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442CF" w14:textId="5C515158" w:rsidR="001F095D" w:rsidRPr="003A4D49" w:rsidRDefault="00AF0264" w:rsidP="003A4D49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1" locked="0" layoutInCell="1" allowOverlap="1" wp14:anchorId="1A1F2D32" wp14:editId="078D8C70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kol po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95D">
        <w:object w:dxaOrig="836" w:dyaOrig="1064" w14:anchorId="3915A1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9" o:title=""/>
          </v:shape>
          <o:OLEObject Type="Embed" ProgID="CorelDraw.Graphic.15" ShapeID="_x0000_i1025" DrawAspect="Content" ObjectID="_1794647925" r:id="rId10"/>
        </w:object>
      </w:r>
    </w:p>
    <w:p w14:paraId="59A3C8B4" w14:textId="77777777" w:rsidR="00190DC4" w:rsidRPr="00745EB1" w:rsidRDefault="00190DC4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 xml:space="preserve">SYLABUS </w:t>
      </w:r>
      <w:r w:rsidR="003A4D49">
        <w:rPr>
          <w:rFonts w:eastAsia="Calibri"/>
          <w:b/>
          <w:spacing w:val="30"/>
          <w:lang w:eastAsia="en-US"/>
        </w:rPr>
        <w:t>ZAJĘĆ</w:t>
      </w:r>
    </w:p>
    <w:p w14:paraId="7B57827F" w14:textId="77777777" w:rsidR="00CF3A9E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>Informacje ogólne</w:t>
      </w:r>
    </w:p>
    <w:p w14:paraId="67362B8F" w14:textId="77777777" w:rsidR="00353A92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0"/>
        <w:gridCol w:w="4636"/>
      </w:tblGrid>
      <w:tr w:rsidR="00353A92" w:rsidRPr="00745EB1" w14:paraId="2CB6FF4B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2431FCAB" w14:textId="77777777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Nazwa ZAJĘĆ</w:t>
            </w:r>
            <w:r w:rsidR="006F681F" w:rsidRPr="003A4D49">
              <w:rPr>
                <w:rFonts w:eastAsia="Calibri"/>
                <w:lang w:eastAsia="en-US"/>
              </w:rPr>
              <w:t>:</w:t>
            </w:r>
            <w:r w:rsidR="006F681F">
              <w:rPr>
                <w:rFonts w:eastAsia="Calibri"/>
                <w:lang w:eastAsia="en-US"/>
              </w:rPr>
              <w:t xml:space="preserve"> </w:t>
            </w:r>
          </w:p>
        </w:tc>
      </w:tr>
      <w:tr w:rsidR="00353A92" w:rsidRPr="00745EB1" w14:paraId="7EA2A75B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36CAB8E" w14:textId="77777777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Rodzaj </w:t>
            </w:r>
            <w:r w:rsidRP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7AFE08C0" w14:textId="77777777"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FE6230">
              <w:rPr>
                <w:rFonts w:eastAsia="Calibri"/>
                <w:b/>
                <w:bCs/>
                <w:i/>
                <w:u w:val="single"/>
                <w:lang w:eastAsia="en-US"/>
              </w:rPr>
              <w:t>Obowiązkowy</w:t>
            </w:r>
            <w:r w:rsidRPr="00745EB1">
              <w:rPr>
                <w:rFonts w:eastAsia="Calibri"/>
                <w:i/>
                <w:lang w:eastAsia="en-US"/>
              </w:rPr>
              <w:t>/obieralny</w:t>
            </w:r>
            <w:r>
              <w:rPr>
                <w:rFonts w:eastAsia="Calibri"/>
                <w:i/>
                <w:lang w:eastAsia="en-US"/>
              </w:rPr>
              <w:t xml:space="preserve"> (wybrać)</w:t>
            </w:r>
          </w:p>
        </w:tc>
      </w:tr>
      <w:tr w:rsidR="00353A92" w:rsidRPr="00745EB1" w14:paraId="036AF94A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40FB46C5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Wydział PUM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2D6BF06" w14:textId="77777777" w:rsidR="00353A92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Wydział Nauk o Zdrowiu</w:t>
            </w:r>
          </w:p>
        </w:tc>
      </w:tr>
      <w:tr w:rsidR="00353A92" w:rsidRPr="00745EB1" w14:paraId="0A276E0C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9EA3087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Kierunek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8546EB1" w14:textId="5CC7B5F6" w:rsidR="00353A92" w:rsidRPr="00745EB1" w:rsidRDefault="009F1CAC" w:rsidP="00887546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Fizjoterapia</w:t>
            </w:r>
          </w:p>
        </w:tc>
      </w:tr>
      <w:tr w:rsidR="00353A92" w:rsidRPr="00745EB1" w14:paraId="1001FAFD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5B56B7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Specjalność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3BE9B643" w14:textId="77777777" w:rsidR="00353A92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n/d</w:t>
            </w:r>
          </w:p>
        </w:tc>
      </w:tr>
      <w:tr w:rsidR="00353A92" w:rsidRPr="00745EB1" w14:paraId="7FEB6FC7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7067CCD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Poziom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EEE837E" w14:textId="6908060C" w:rsidR="00353A92" w:rsidRPr="002B3F21" w:rsidRDefault="00353A92" w:rsidP="005F3E19">
            <w:pPr>
              <w:rPr>
                <w:rFonts w:eastAsia="Calibri"/>
                <w:i/>
                <w:vertAlign w:val="superscript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jednolite magisterskie </w:t>
            </w:r>
            <w:r w:rsidR="009F1CAC" w:rsidRPr="009F1CAC">
              <w:rPr>
                <w:rFonts w:eastAsia="Calibri"/>
                <w:b/>
                <w:bCs/>
                <w:i/>
                <w:lang w:eastAsia="en-US"/>
              </w:rPr>
              <w:t>X</w:t>
            </w:r>
          </w:p>
          <w:p w14:paraId="6F372308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I stopnia □</w:t>
            </w:r>
          </w:p>
          <w:p w14:paraId="3147D4D5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II stopnia □</w:t>
            </w:r>
          </w:p>
          <w:p w14:paraId="2BBCAAA6" w14:textId="1C3B829D" w:rsidR="00FE6230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Studia podyplomowe </w:t>
            </w:r>
            <w:r w:rsidR="00AF0264">
              <w:rPr>
                <w:rFonts w:eastAsia="Calibri"/>
                <w:i/>
                <w:lang w:eastAsia="en-US"/>
              </w:rPr>
              <w:t>□</w:t>
            </w:r>
          </w:p>
        </w:tc>
      </w:tr>
      <w:tr w:rsidR="00353A92" w:rsidRPr="00745EB1" w14:paraId="3D15BEBD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62C1E75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4C0936">
              <w:rPr>
                <w:rFonts w:eastAsia="Calibri"/>
                <w:lang w:eastAsia="en-US"/>
              </w:rPr>
              <w:t>Forma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599170A" w14:textId="2F39BAF7"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745EB1">
              <w:rPr>
                <w:rFonts w:eastAsia="Calibri"/>
                <w:i/>
                <w:lang w:eastAsia="en-US"/>
              </w:rPr>
              <w:t>stacjonarne</w:t>
            </w:r>
            <w:r w:rsidR="00887546" w:rsidRPr="00AF0264"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2C2A35BE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64325EA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Rok studiów</w:t>
            </w:r>
            <w:r>
              <w:rPr>
                <w:rFonts w:eastAsia="Calibri"/>
                <w:lang w:eastAsia="en-US"/>
              </w:rPr>
              <w:t xml:space="preserve"> </w:t>
            </w:r>
            <w:r w:rsidR="0072112A">
              <w:rPr>
                <w:rFonts w:eastAsia="Calibri"/>
                <w:lang w:eastAsia="en-US"/>
              </w:rPr>
              <w:t>/semestr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59123FE6" w14:textId="53DF9E1E" w:rsidR="00353A92" w:rsidRPr="00745EB1" w:rsidRDefault="00600FC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Rok 1, semestr 1 </w:t>
            </w:r>
          </w:p>
        </w:tc>
      </w:tr>
      <w:tr w:rsidR="00353A92" w:rsidRPr="00745EB1" w14:paraId="528BCD39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A5C9608" w14:textId="77777777" w:rsidR="00353A92" w:rsidRPr="00745EB1" w:rsidRDefault="00353A92" w:rsidP="00D9688A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Liczba przypisanych punktów ECTS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7CF4B334" w14:textId="3B5059E1" w:rsidR="00353A92" w:rsidRPr="00745EB1" w:rsidRDefault="00EF5BD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1</w:t>
            </w:r>
          </w:p>
        </w:tc>
      </w:tr>
      <w:tr w:rsidR="00353A92" w:rsidRPr="00745EB1" w14:paraId="7EFF8CAB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584CDCF2" w14:textId="77777777" w:rsidR="00353A92" w:rsidRPr="00B9563F" w:rsidRDefault="00353A92" w:rsidP="00B9563F">
            <w:pPr>
              <w:rPr>
                <w:rFonts w:eastAsia="Calibri"/>
                <w:lang w:eastAsia="en-US"/>
              </w:rPr>
            </w:pPr>
            <w:r w:rsidRPr="00B9563F">
              <w:rPr>
                <w:rFonts w:eastAsia="Calibri"/>
                <w:lang w:eastAsia="en-US"/>
              </w:rPr>
              <w:t>Formy prowadzenia zajęć</w:t>
            </w:r>
            <w:r w:rsidR="00B21DB7" w:rsidRPr="00B9563F">
              <w:rPr>
                <w:rFonts w:eastAsia="Calibri"/>
                <w:lang w:eastAsia="en-US"/>
              </w:rPr>
              <w:t xml:space="preserve"> </w:t>
            </w:r>
            <w:r w:rsidR="003A4D49">
              <w:rPr>
                <w:rFonts w:eastAsia="Calibri"/>
                <w:lang w:eastAsia="en-US"/>
              </w:rPr>
              <w:t>(liczba godzin)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17C51692" w14:textId="40372F4F" w:rsidR="00353A92" w:rsidRPr="00745EB1" w:rsidRDefault="00EF5BD3" w:rsidP="005F3E19">
            <w:pPr>
              <w:rPr>
                <w:rFonts w:eastAsia="Calibri"/>
                <w:i/>
                <w:lang w:eastAsia="en-US"/>
              </w:rPr>
            </w:pPr>
            <w:r w:rsidRPr="00AF0264">
              <w:rPr>
                <w:rFonts w:eastAsia="Calibri"/>
                <w:i/>
                <w:lang w:eastAsia="en-US"/>
              </w:rPr>
              <w:t>S</w:t>
            </w:r>
            <w:r w:rsidR="00353A92" w:rsidRPr="00AF0264">
              <w:rPr>
                <w:rFonts w:eastAsia="Calibri"/>
                <w:i/>
                <w:lang w:eastAsia="en-US"/>
              </w:rPr>
              <w:t>eminaria</w:t>
            </w:r>
            <w:r>
              <w:rPr>
                <w:rFonts w:eastAsia="Calibri"/>
                <w:i/>
                <w:lang w:eastAsia="en-US"/>
              </w:rPr>
              <w:t xml:space="preserve"> 10 godz.</w:t>
            </w:r>
            <w:r w:rsidR="00353A92" w:rsidRPr="00745EB1"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634F5BF8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CC46DB7" w14:textId="77777777" w:rsidR="00353A92" w:rsidRPr="003A4D49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 xml:space="preserve">Sposoby weryfikacji i oceny efektów uczenia się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4F329A1E" w14:textId="344851F4" w:rsidR="00353A92" w:rsidRPr="00101833" w:rsidRDefault="00EF5BD3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EF5BD3">
              <w:rPr>
                <w:rFonts w:eastAsia="Calibri"/>
                <w:i/>
                <w:lang w:eastAsia="en-US"/>
              </w:rPr>
              <w:t xml:space="preserve">zaliczenie na ocenę: </w:t>
            </w:r>
            <w:r>
              <w:rPr>
                <w:rFonts w:eastAsia="Calibri"/>
                <w:i/>
                <w:lang w:eastAsia="en-US"/>
              </w:rPr>
              <w:t>praktyczne (projekt)</w:t>
            </w:r>
          </w:p>
        </w:tc>
      </w:tr>
      <w:tr w:rsidR="00EF5BD3" w:rsidRPr="00EF5BD3" w14:paraId="25746801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6882896" w14:textId="010FE6FF" w:rsidR="00EF5BD3" w:rsidRPr="00745EB1" w:rsidRDefault="00EF5BD3" w:rsidP="00EF5BD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Kierownik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089E71F" w14:textId="19BA1DBD" w:rsidR="00EF5BD3" w:rsidRPr="00745EB1" w:rsidRDefault="00EF5BD3" w:rsidP="00EF5BD3">
            <w:pPr>
              <w:rPr>
                <w:rFonts w:eastAsia="Calibri"/>
                <w:i/>
                <w:lang w:eastAsia="en-US"/>
              </w:rPr>
            </w:pPr>
            <w:r w:rsidRPr="002D5425">
              <w:rPr>
                <w:i/>
                <w:lang w:val="de-DE" w:eastAsia="en-US"/>
              </w:rPr>
              <w:t xml:space="preserve">prof. </w:t>
            </w:r>
            <w:proofErr w:type="spellStart"/>
            <w:r w:rsidRPr="002D5425">
              <w:rPr>
                <w:i/>
                <w:lang w:val="de-DE" w:eastAsia="en-US"/>
              </w:rPr>
              <w:t>dr</w:t>
            </w:r>
            <w:proofErr w:type="spellEnd"/>
            <w:r w:rsidRPr="002D5425">
              <w:rPr>
                <w:i/>
                <w:lang w:val="de-DE" w:eastAsia="en-US"/>
              </w:rPr>
              <w:t xml:space="preserve"> hab. n. </w:t>
            </w:r>
            <w:proofErr w:type="spellStart"/>
            <w:r w:rsidRPr="002D5425">
              <w:rPr>
                <w:i/>
                <w:lang w:val="de-DE" w:eastAsia="en-US"/>
              </w:rPr>
              <w:t>zdr</w:t>
            </w:r>
            <w:proofErr w:type="spellEnd"/>
            <w:r w:rsidRPr="002D5425">
              <w:rPr>
                <w:i/>
                <w:lang w:val="de-DE" w:eastAsia="en-US"/>
              </w:rPr>
              <w:t xml:space="preserve">. </w:t>
            </w:r>
            <w:r w:rsidRPr="003845CF">
              <w:rPr>
                <w:i/>
                <w:lang w:eastAsia="en-US"/>
              </w:rPr>
              <w:t>Beata Karakiewicz</w:t>
            </w:r>
          </w:p>
        </w:tc>
      </w:tr>
      <w:tr w:rsidR="00EF5BD3" w:rsidRPr="00745EB1" w14:paraId="536CD881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DC6BCBC" w14:textId="77777777" w:rsidR="00EF5BD3" w:rsidRPr="001951F5" w:rsidRDefault="00EF5BD3" w:rsidP="00EF5BD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O</w:t>
            </w:r>
            <w:r w:rsidRPr="001951F5">
              <w:rPr>
                <w:rFonts w:eastAsia="Calibri"/>
                <w:lang w:eastAsia="en-US"/>
              </w:rPr>
              <w:t>sob</w:t>
            </w:r>
            <w:r>
              <w:rPr>
                <w:rFonts w:eastAsia="Calibri"/>
                <w:lang w:eastAsia="en-US"/>
              </w:rPr>
              <w:t>a</w:t>
            </w:r>
            <w:r w:rsidRPr="001951F5">
              <w:rPr>
                <w:rFonts w:eastAsia="Calibri"/>
                <w:lang w:eastAsia="en-US"/>
              </w:rPr>
              <w:t xml:space="preserve"> odpowiedzialn</w:t>
            </w:r>
            <w:r>
              <w:rPr>
                <w:rFonts w:eastAsia="Calibri"/>
                <w:lang w:eastAsia="en-US"/>
              </w:rPr>
              <w:t>a</w:t>
            </w:r>
            <w:r w:rsidRPr="001951F5">
              <w:rPr>
                <w:rFonts w:eastAsia="Calibri"/>
                <w:lang w:eastAsia="en-US"/>
              </w:rPr>
              <w:t xml:space="preserve"> za przedmiot</w:t>
            </w:r>
            <w:r>
              <w:rPr>
                <w:rFonts w:eastAsia="Calibri"/>
                <w:lang w:eastAsia="en-US"/>
              </w:rPr>
              <w:t xml:space="preserve"> (nauczyciel prowadzący)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3085BD67" w14:textId="25CD2CA1" w:rsidR="00EF5BD3" w:rsidRPr="00813A0E" w:rsidRDefault="00EF5BD3" w:rsidP="00EF5BD3">
            <w:pPr>
              <w:rPr>
                <w:rFonts w:eastAsia="Calibri"/>
                <w:i/>
                <w:lang w:eastAsia="en-US"/>
              </w:rPr>
            </w:pPr>
            <w:r w:rsidRPr="00813A0E">
              <w:rPr>
                <w:rFonts w:eastAsia="Calibri"/>
                <w:i/>
                <w:lang w:eastAsia="en-US"/>
              </w:rPr>
              <w:t>m</w:t>
            </w:r>
            <w:r>
              <w:rPr>
                <w:i/>
                <w:lang w:val="da-DK"/>
              </w:rPr>
              <w:t>gr Marlena Bryczkowska</w:t>
            </w:r>
          </w:p>
          <w:p w14:paraId="4C437859" w14:textId="41885261" w:rsidR="00EF5BD3" w:rsidRPr="001951F5" w:rsidRDefault="00EF5BD3" w:rsidP="00EF5BD3">
            <w:pPr>
              <w:rPr>
                <w:rFonts w:eastAsia="Calibri"/>
                <w:lang w:eastAsia="en-US"/>
              </w:rPr>
            </w:pPr>
            <w:r w:rsidRPr="00813A0E">
              <w:rPr>
                <w:rFonts w:eastAsia="Calibri"/>
                <w:i/>
                <w:lang w:eastAsia="en-US"/>
              </w:rPr>
              <w:t>e-mail: bryczkowska.marlena@gmail.c</w:t>
            </w:r>
            <w:r>
              <w:rPr>
                <w:rFonts w:eastAsia="Calibri"/>
                <w:i/>
                <w:lang w:eastAsia="en-US"/>
              </w:rPr>
              <w:t>om</w:t>
            </w:r>
          </w:p>
        </w:tc>
      </w:tr>
      <w:tr w:rsidR="00EF5BD3" w:rsidRPr="00745EB1" w14:paraId="4EEFD0A9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11BAB577" w14:textId="77777777" w:rsidR="00EF5BD3" w:rsidRPr="00745EB1" w:rsidRDefault="00EF5BD3" w:rsidP="00EF5BD3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Strona internetowa</w:t>
            </w:r>
            <w:r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139116B1" w14:textId="77777777" w:rsidR="00EF5BD3" w:rsidRDefault="00EF5BD3" w:rsidP="00EF5BD3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https://www.pum.edu.pl/studia_iii_stopnia/</w:t>
            </w:r>
          </w:p>
          <w:p w14:paraId="0BF3F94A" w14:textId="77777777" w:rsidR="00EF5BD3" w:rsidRDefault="00EF5BD3" w:rsidP="00EF5BD3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informacje_z_jednostek/wnoz/</w:t>
            </w:r>
          </w:p>
          <w:p w14:paraId="42D05F96" w14:textId="5A8A6FE8" w:rsidR="00EF5BD3" w:rsidRPr="00745EB1" w:rsidRDefault="00EF5BD3" w:rsidP="00EF5BD3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katedra_medycyny_spoecznej/</w:t>
            </w:r>
          </w:p>
        </w:tc>
      </w:tr>
      <w:tr w:rsidR="00EF5BD3" w:rsidRPr="00745EB1" w14:paraId="129DF638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124D50F" w14:textId="77777777" w:rsidR="00EF5BD3" w:rsidRPr="00745EB1" w:rsidRDefault="00EF5BD3" w:rsidP="00EF5BD3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Język prowadzenia 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5D0E8F57" w14:textId="77777777" w:rsidR="00EF5BD3" w:rsidRPr="00A461A8" w:rsidRDefault="00EF5BD3" w:rsidP="00EF5BD3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FE6230">
              <w:rPr>
                <w:rFonts w:eastAsia="Calibri"/>
                <w:b/>
                <w:bCs/>
                <w:i/>
                <w:u w:val="single"/>
                <w:lang w:eastAsia="en-US"/>
              </w:rPr>
              <w:t>polski</w:t>
            </w:r>
            <w:r w:rsidRPr="00A461A8">
              <w:rPr>
                <w:rFonts w:eastAsia="Calibri"/>
                <w:i/>
                <w:lang w:eastAsia="en-US"/>
              </w:rPr>
              <w:t>/angielski</w:t>
            </w:r>
          </w:p>
        </w:tc>
      </w:tr>
    </w:tbl>
    <w:p w14:paraId="50FB6E40" w14:textId="77777777" w:rsidR="00353A92" w:rsidRDefault="00353A92" w:rsidP="00353A92">
      <w:pPr>
        <w:spacing w:after="200" w:line="276" w:lineRule="auto"/>
        <w:ind w:left="720"/>
        <w:rPr>
          <w:rFonts w:eastAsia="Calibri"/>
          <w:b/>
          <w:lang w:eastAsia="en-US"/>
        </w:rPr>
      </w:pPr>
    </w:p>
    <w:p w14:paraId="58C17806" w14:textId="77777777" w:rsidR="00353A92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*zaznaczyć odpowiednio, zmieniając □ na X</w:t>
      </w:r>
    </w:p>
    <w:p w14:paraId="112651CE" w14:textId="77777777"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061CF43A" w14:textId="77777777" w:rsidR="00353A92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14:paraId="1FD204E0" w14:textId="77777777" w:rsidR="00353A92" w:rsidRDefault="001951F5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</w:p>
    <w:p w14:paraId="5711DADE" w14:textId="77777777" w:rsidR="00353A92" w:rsidRPr="00346014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745EB1">
        <w:rPr>
          <w:rFonts w:eastAsia="Calibri"/>
          <w:b/>
          <w:lang w:eastAsia="en-US"/>
        </w:rPr>
        <w:lastRenderedPageBreak/>
        <w:t>Informacje szczegółowe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745EB1" w14:paraId="02B17DBF" w14:textId="77777777" w:rsidTr="005F3E19">
        <w:trPr>
          <w:trHeight w:val="397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63065A27" w14:textId="77777777" w:rsidR="00353A92" w:rsidRPr="00745EB1" w:rsidRDefault="00353A92" w:rsidP="003A4D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Cele </w:t>
            </w:r>
            <w:r w:rsid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05BD6C67" w14:textId="77777777" w:rsidR="00353A92" w:rsidRDefault="00353A92" w:rsidP="005F3E19">
            <w:pPr>
              <w:rPr>
                <w:rFonts w:eastAsia="Calibri"/>
                <w:lang w:eastAsia="en-US"/>
              </w:rPr>
            </w:pPr>
          </w:p>
          <w:p w14:paraId="344D9005" w14:textId="77777777" w:rsidR="00353A92" w:rsidRDefault="0038015A" w:rsidP="0038015A">
            <w:pPr>
              <w:rPr>
                <w:rFonts w:eastAsia="Calibri"/>
                <w:lang w:eastAsia="en-US"/>
              </w:rPr>
            </w:pPr>
            <w:r w:rsidRPr="0038015A">
              <w:rPr>
                <w:rFonts w:eastAsia="Calibri"/>
                <w:lang w:eastAsia="en-US"/>
              </w:rPr>
              <w:t>Budowanie umiejętności stosowania specjalistycznej terminologii z zakresu organizacji i zarządzania oraz marketingu i fachowego opisu funkcjonowania organizacji jako systemu społeczno-technicznego działającego w dynamicznym otoczeniu. Rozwijanie umiejętności rozumienia zasad zarządzania organizacjami i instrumentów marketingu oraz stosowania ich w praktyce.</w:t>
            </w:r>
          </w:p>
          <w:p w14:paraId="6B3C4860" w14:textId="715B2009" w:rsidR="0038015A" w:rsidRPr="00745EB1" w:rsidRDefault="0038015A" w:rsidP="0038015A">
            <w:pPr>
              <w:rPr>
                <w:rFonts w:eastAsia="Calibri"/>
                <w:lang w:eastAsia="en-US"/>
              </w:rPr>
            </w:pPr>
          </w:p>
        </w:tc>
      </w:tr>
      <w:tr w:rsidR="00353A92" w:rsidRPr="00745EB1" w14:paraId="79A7CEB7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6E31A708" w14:textId="77777777" w:rsidR="00353A92" w:rsidRPr="00745EB1" w:rsidRDefault="00353A92" w:rsidP="005F3E19">
            <w:pPr>
              <w:rPr>
                <w:rFonts w:eastAsia="Calibri"/>
                <w:highlight w:val="yellow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Wymagania wstępne</w:t>
            </w:r>
            <w:r>
              <w:rPr>
                <w:rFonts w:eastAsia="Calibri"/>
                <w:lang w:eastAsia="en-US"/>
              </w:rPr>
              <w:t xml:space="preserve"> w zakresie </w:t>
            </w:r>
          </w:p>
        </w:tc>
        <w:tc>
          <w:tcPr>
            <w:tcW w:w="1769" w:type="dxa"/>
          </w:tcPr>
          <w:p w14:paraId="01E1C2EB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CFF4FDE" w14:textId="723DC152" w:rsidR="00353A92" w:rsidRPr="0038015A" w:rsidRDefault="0038015A" w:rsidP="005F3E19">
            <w:pPr>
              <w:rPr>
                <w:rFonts w:eastAsia="Calibri"/>
                <w:iCs/>
                <w:lang w:eastAsia="en-US"/>
              </w:rPr>
            </w:pPr>
            <w:r w:rsidRPr="0038015A">
              <w:rPr>
                <w:rFonts w:eastAsia="Calibri"/>
                <w:iCs/>
                <w:lang w:eastAsia="en-US"/>
              </w:rPr>
              <w:t>Kompetencje na poziomie szkoły średniej, szczególnie z obszaru podstaw zarządzania i marketingu</w:t>
            </w:r>
          </w:p>
        </w:tc>
      </w:tr>
      <w:tr w:rsidR="00353A92" w:rsidRPr="00745EB1" w14:paraId="1D04AE59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35B235D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10C97B5D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C8E5FFA" w14:textId="51419620" w:rsidR="00353A92" w:rsidRPr="0038015A" w:rsidRDefault="0038015A" w:rsidP="005F3E19">
            <w:pPr>
              <w:rPr>
                <w:rFonts w:eastAsia="Calibri"/>
                <w:iCs/>
                <w:lang w:eastAsia="en-US"/>
              </w:rPr>
            </w:pPr>
            <w:r w:rsidRPr="0038015A">
              <w:rPr>
                <w:rFonts w:eastAsia="Calibri"/>
                <w:iCs/>
                <w:lang w:eastAsia="en-US"/>
              </w:rPr>
              <w:t>Umiejętność uczenia się i czytania ze zrozumieniem</w:t>
            </w:r>
          </w:p>
        </w:tc>
      </w:tr>
      <w:tr w:rsidR="00353A92" w:rsidRPr="00745EB1" w14:paraId="7F2B24E8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57A14C78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61FF8403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27860ED" w14:textId="30C8CF71" w:rsidR="00353A92" w:rsidRPr="0038015A" w:rsidRDefault="0038015A" w:rsidP="005F3E19">
            <w:pPr>
              <w:rPr>
                <w:rFonts w:eastAsia="Calibri"/>
                <w:iCs/>
                <w:lang w:eastAsia="en-US"/>
              </w:rPr>
            </w:pPr>
            <w:r w:rsidRPr="0038015A">
              <w:rPr>
                <w:rFonts w:eastAsia="Calibri"/>
                <w:iCs/>
                <w:lang w:eastAsia="en-US"/>
              </w:rPr>
              <w:t>Systematyczność w nauce, odpowiedzialność za podjęte zadania, umiejętność pracy w grupie</w:t>
            </w:r>
          </w:p>
        </w:tc>
      </w:tr>
    </w:tbl>
    <w:p w14:paraId="3533DD0E" w14:textId="77777777" w:rsidR="00353A92" w:rsidRPr="0021532A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"/>
        <w:gridCol w:w="2557"/>
        <w:gridCol w:w="465"/>
        <w:gridCol w:w="571"/>
        <w:gridCol w:w="607"/>
        <w:gridCol w:w="608"/>
        <w:gridCol w:w="10"/>
        <w:gridCol w:w="598"/>
        <w:gridCol w:w="608"/>
        <w:gridCol w:w="146"/>
        <w:gridCol w:w="461"/>
        <w:gridCol w:w="608"/>
        <w:gridCol w:w="608"/>
        <w:gridCol w:w="607"/>
        <w:gridCol w:w="7"/>
      </w:tblGrid>
      <w:tr w:rsidR="00353A92" w:rsidRPr="00745EB1" w14:paraId="19A84D91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B436D5" w14:textId="77777777" w:rsidR="00353A92" w:rsidRPr="00745EB1" w:rsidRDefault="00D9688A" w:rsidP="005F3E19">
            <w:pPr>
              <w:rPr>
                <w:rFonts w:eastAsia="Calibri"/>
                <w:b/>
                <w:lang w:eastAsia="en-US"/>
              </w:rPr>
            </w:pPr>
            <w:r w:rsidRPr="003A4D49">
              <w:rPr>
                <w:rFonts w:eastAsia="Batang"/>
                <w:b/>
              </w:rPr>
              <w:t>EFEKTY UCZENIA SIĘ</w:t>
            </w:r>
          </w:p>
        </w:tc>
      </w:tr>
      <w:tr w:rsidR="00353A92" w:rsidRPr="00745EB1" w14:paraId="22EC7489" w14:textId="77777777" w:rsidTr="00CC2B0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563"/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B47263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lp. </w:t>
            </w:r>
            <w:r w:rsidR="00B21DB7">
              <w:rPr>
                <w:b/>
              </w:rPr>
              <w:t>efektu uczenia się</w:t>
            </w:r>
            <w:r w:rsidRPr="00025367">
              <w:rPr>
                <w:b/>
              </w:rPr>
              <w:t xml:space="preserve"> </w:t>
            </w:r>
          </w:p>
        </w:tc>
        <w:tc>
          <w:tcPr>
            <w:tcW w:w="35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954170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 xml:space="preserve">Student, który zaliczył </w:t>
            </w:r>
            <w:r w:rsidR="00D9688A" w:rsidRPr="003A4D49">
              <w:rPr>
                <w:b/>
              </w:rPr>
              <w:t>ZAJĘCIA</w:t>
            </w:r>
          </w:p>
          <w:p w14:paraId="11FC6119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wie/umie/potrafi:</w:t>
            </w:r>
          </w:p>
        </w:tc>
        <w:tc>
          <w:tcPr>
            <w:tcW w:w="257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25B5DB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SYMBOL </w:t>
            </w:r>
          </w:p>
          <w:p w14:paraId="33BE47C2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(odniesienie do) </w:t>
            </w:r>
          </w:p>
          <w:p w14:paraId="25D3B5F8" w14:textId="77777777" w:rsidR="00353A92" w:rsidRPr="003A4D49" w:rsidRDefault="00885A91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efektów uczenia się dla kierunku</w:t>
            </w:r>
          </w:p>
        </w:tc>
        <w:tc>
          <w:tcPr>
            <w:tcW w:w="228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8B26D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Sposób weryfikacji efektów </w:t>
            </w:r>
            <w:r w:rsidR="00D9688A" w:rsidRPr="003A4D49">
              <w:rPr>
                <w:b/>
              </w:rPr>
              <w:t>UCZENIA SIĘ</w:t>
            </w:r>
            <w:r w:rsidRPr="003A4D49">
              <w:rPr>
                <w:b/>
              </w:rPr>
              <w:t>*</w:t>
            </w:r>
          </w:p>
          <w:p w14:paraId="70E1D670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353A92" w:rsidRPr="00745EB1" w14:paraId="11BC4790" w14:textId="77777777" w:rsidTr="001612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909"/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314A83" w14:textId="77777777" w:rsidR="00353A92" w:rsidRPr="00A76EBE" w:rsidRDefault="00353A92" w:rsidP="005F3E19">
            <w:pPr>
              <w:spacing w:line="276" w:lineRule="auto"/>
              <w:jc w:val="center"/>
            </w:pPr>
            <w:r w:rsidRPr="00A76EBE">
              <w:t>U01</w:t>
            </w:r>
          </w:p>
        </w:tc>
        <w:tc>
          <w:tcPr>
            <w:tcW w:w="35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043D35" w14:textId="7F5B7C0C" w:rsidR="00353A92" w:rsidRPr="00745EB1" w:rsidRDefault="005E2C6F" w:rsidP="005F3E19">
            <w:pPr>
              <w:spacing w:line="276" w:lineRule="auto"/>
            </w:pPr>
            <w:r w:rsidRPr="00E32974">
              <w:t>Oszacować koszt postępowania fizjoterapeutycznego</w:t>
            </w:r>
          </w:p>
        </w:tc>
        <w:tc>
          <w:tcPr>
            <w:tcW w:w="257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AD0E3E" w14:textId="1168C6A5" w:rsidR="00353A92" w:rsidRPr="00745EB1" w:rsidRDefault="005E2C6F" w:rsidP="005F3E19">
            <w:pPr>
              <w:spacing w:line="276" w:lineRule="auto"/>
            </w:pPr>
            <w:r>
              <w:t>B.U.6</w:t>
            </w:r>
          </w:p>
        </w:tc>
        <w:tc>
          <w:tcPr>
            <w:tcW w:w="228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84143" w14:textId="7066A1B0" w:rsidR="00353A92" w:rsidRPr="00745EB1" w:rsidRDefault="005E2C6F" w:rsidP="005F3E19">
            <w:pPr>
              <w:spacing w:line="276" w:lineRule="auto"/>
            </w:pPr>
            <w:r>
              <w:t>S</w:t>
            </w:r>
          </w:p>
        </w:tc>
      </w:tr>
      <w:tr w:rsidR="00353A92" w:rsidRPr="00745EB1" w14:paraId="1A9FD18D" w14:textId="77777777" w:rsidTr="00CC2B0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1216D5" w14:textId="77777777" w:rsidR="00353A92" w:rsidRPr="00A76EBE" w:rsidRDefault="00353A92" w:rsidP="005F3E19">
            <w:pPr>
              <w:spacing w:line="276" w:lineRule="auto"/>
              <w:jc w:val="center"/>
            </w:pPr>
            <w:r w:rsidRPr="00A76EBE">
              <w:t>U02</w:t>
            </w:r>
          </w:p>
        </w:tc>
        <w:tc>
          <w:tcPr>
            <w:tcW w:w="35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02F112" w14:textId="239CBE1B" w:rsidR="00353A92" w:rsidRPr="00745EB1" w:rsidRDefault="005E2C6F" w:rsidP="005F3E19">
            <w:pPr>
              <w:spacing w:line="276" w:lineRule="auto"/>
            </w:pPr>
            <w:r w:rsidRPr="00E32974">
              <w:t>Przeprowadzić uproszczoną analizę rynku dla potrzeb planowania działań z zakresu fizjoterapii</w:t>
            </w:r>
          </w:p>
        </w:tc>
        <w:tc>
          <w:tcPr>
            <w:tcW w:w="257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E73DF2" w14:textId="7A6A6FD6" w:rsidR="00353A92" w:rsidRPr="00745EB1" w:rsidRDefault="005E2C6F" w:rsidP="005F3E19">
            <w:pPr>
              <w:spacing w:line="276" w:lineRule="auto"/>
            </w:pPr>
            <w:r>
              <w:t>B.U.7</w:t>
            </w:r>
          </w:p>
        </w:tc>
        <w:tc>
          <w:tcPr>
            <w:tcW w:w="228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030E0" w14:textId="2C55D25A" w:rsidR="00353A92" w:rsidRPr="00745EB1" w:rsidRDefault="005E2C6F" w:rsidP="005F3E19">
            <w:pPr>
              <w:spacing w:line="276" w:lineRule="auto"/>
            </w:pPr>
            <w:r>
              <w:t>S</w:t>
            </w:r>
          </w:p>
        </w:tc>
      </w:tr>
      <w:tr w:rsidR="00353A92" w:rsidRPr="00745EB1" w14:paraId="65587B29" w14:textId="77777777" w:rsidTr="00CC2B0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36CF57" w14:textId="77777777" w:rsidR="00353A92" w:rsidRPr="00A76EBE" w:rsidRDefault="00353A92" w:rsidP="005F3E19">
            <w:pPr>
              <w:spacing w:line="276" w:lineRule="auto"/>
              <w:jc w:val="center"/>
            </w:pPr>
            <w:r w:rsidRPr="00A76EBE">
              <w:t>K01</w:t>
            </w:r>
          </w:p>
        </w:tc>
        <w:tc>
          <w:tcPr>
            <w:tcW w:w="35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BCEA29" w14:textId="44AA7657" w:rsidR="00353A92" w:rsidRPr="00745EB1" w:rsidRDefault="005E2C6F" w:rsidP="005F3E19">
            <w:pPr>
              <w:spacing w:line="276" w:lineRule="auto"/>
            </w:pPr>
            <w:r w:rsidRPr="00E32974">
              <w:t>Formułowa</w:t>
            </w:r>
            <w:r>
              <w:t>ć</w:t>
            </w:r>
            <w:r w:rsidRPr="00E32974">
              <w:t xml:space="preserve"> opini</w:t>
            </w:r>
            <w:r>
              <w:t>e</w:t>
            </w:r>
            <w:r w:rsidRPr="00E32974">
              <w:t xml:space="preserve"> dotycząc</w:t>
            </w:r>
            <w:r>
              <w:t xml:space="preserve">e </w:t>
            </w:r>
            <w:r w:rsidRPr="00E32974">
              <w:t>różnych aspektów działalności zawodowej</w:t>
            </w:r>
          </w:p>
        </w:tc>
        <w:tc>
          <w:tcPr>
            <w:tcW w:w="257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701185" w14:textId="673B498F" w:rsidR="00353A92" w:rsidRPr="00745EB1" w:rsidRDefault="005E2C6F" w:rsidP="005F3E19">
            <w:pPr>
              <w:spacing w:line="276" w:lineRule="auto"/>
            </w:pPr>
            <w:r>
              <w:t>K.8</w:t>
            </w:r>
          </w:p>
        </w:tc>
        <w:tc>
          <w:tcPr>
            <w:tcW w:w="228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CEF64" w14:textId="4B08C190" w:rsidR="00353A92" w:rsidRPr="00745EB1" w:rsidRDefault="005E2C6F" w:rsidP="005F3E19">
            <w:pPr>
              <w:spacing w:line="276" w:lineRule="auto"/>
            </w:pPr>
            <w:r>
              <w:t>O</w:t>
            </w:r>
          </w:p>
        </w:tc>
      </w:tr>
      <w:tr w:rsidR="00353A92" w:rsidRPr="00745EB1" w14:paraId="3FBBE109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2E7BFF4" w14:textId="77777777" w:rsidR="00353A92" w:rsidRPr="00745EB1" w:rsidRDefault="00353A92" w:rsidP="00226119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Tabela</w:t>
            </w:r>
            <w:r w:rsidRPr="00745EB1">
              <w:rPr>
                <w:rFonts w:eastAsia="Batang"/>
                <w:b/>
              </w:rPr>
              <w:t xml:space="preserve"> efektów </w:t>
            </w:r>
            <w:r w:rsidR="00226119"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 w:rsidR="00B21DB7"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353A92" w:rsidRPr="00745EB1" w14:paraId="6F2F206C" w14:textId="77777777" w:rsidTr="00CC2B0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423"/>
          <w:jc w:val="center"/>
        </w:trPr>
        <w:tc>
          <w:tcPr>
            <w:tcW w:w="16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B4F79A" w14:textId="77777777" w:rsidR="00353A92" w:rsidRPr="00745EB1" w:rsidRDefault="0072112A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lp. efektu uczenia się</w:t>
            </w:r>
          </w:p>
        </w:tc>
        <w:tc>
          <w:tcPr>
            <w:tcW w:w="3593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8BA6EA" w14:textId="77777777" w:rsidR="00353A92" w:rsidRPr="00745EB1" w:rsidRDefault="00B21DB7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Efekty uczenia się</w:t>
            </w:r>
            <w:r w:rsidR="00DC125D">
              <w:rPr>
                <w:b/>
              </w:rPr>
              <w:t xml:space="preserve"> (wiedza, umiejętności, kompetencje społeczne)</w:t>
            </w:r>
          </w:p>
        </w:tc>
        <w:tc>
          <w:tcPr>
            <w:tcW w:w="4868" w:type="dxa"/>
            <w:gridSpan w:val="11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F1BED" w14:textId="77777777" w:rsidR="00353A92" w:rsidRPr="00745EB1" w:rsidRDefault="00226119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72112A" w:rsidRPr="00745EB1" w14:paraId="61A2DB7A" w14:textId="77777777" w:rsidTr="00CC2B0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1561"/>
          <w:jc w:val="center"/>
        </w:trPr>
        <w:tc>
          <w:tcPr>
            <w:tcW w:w="16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FBBA74" w14:textId="77777777" w:rsidR="0072112A" w:rsidRPr="00745EB1" w:rsidRDefault="0072112A" w:rsidP="005F3E19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593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2CF1A5" w14:textId="77777777" w:rsidR="0072112A" w:rsidRPr="00745EB1" w:rsidRDefault="0072112A" w:rsidP="005F3E19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03F2A60" w14:textId="77777777" w:rsidR="0072112A" w:rsidRPr="00025367" w:rsidRDefault="0072112A" w:rsidP="002261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Wykład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124959C7" w14:textId="77777777" w:rsidR="0072112A" w:rsidRPr="00025367" w:rsidRDefault="0072112A" w:rsidP="00226119">
            <w:pPr>
              <w:jc w:val="center"/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2305E3EA" w14:textId="77777777" w:rsidR="0072112A" w:rsidRPr="00025367" w:rsidRDefault="0072112A" w:rsidP="00226119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40547D4" w14:textId="77777777" w:rsidR="0072112A" w:rsidRPr="00025367" w:rsidRDefault="00FE6230" w:rsidP="00226119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E</w:t>
            </w:r>
            <w:r w:rsidRPr="00645786">
              <w:rPr>
                <w:b/>
              </w:rPr>
              <w:t>-learning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9A1686E" w14:textId="77777777" w:rsidR="0072112A" w:rsidRPr="00645786" w:rsidRDefault="0072112A" w:rsidP="0022611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0302AB0" w14:textId="77777777" w:rsidR="0072112A" w:rsidRPr="00645786" w:rsidRDefault="0072112A" w:rsidP="0022611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62E27CE6" w14:textId="77777777" w:rsidR="0072112A" w:rsidRPr="00025367" w:rsidRDefault="0072112A" w:rsidP="003A4D4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25DE7107" w14:textId="77777777" w:rsidR="0072112A" w:rsidRPr="00025367" w:rsidRDefault="0072112A" w:rsidP="003A4D49">
            <w:pPr>
              <w:spacing w:line="276" w:lineRule="auto"/>
              <w:jc w:val="center"/>
              <w:rPr>
                <w:b/>
              </w:rPr>
            </w:pPr>
          </w:p>
        </w:tc>
      </w:tr>
      <w:tr w:rsidR="005E2C6F" w:rsidRPr="00745EB1" w14:paraId="4FD88376" w14:textId="77777777" w:rsidTr="001612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hRule="exact" w:val="718"/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CAD187" w14:textId="79EA4014" w:rsidR="005E2C6F" w:rsidRPr="00A76EBE" w:rsidRDefault="005E2C6F" w:rsidP="005E2C6F">
            <w:pPr>
              <w:spacing w:line="276" w:lineRule="auto"/>
              <w:jc w:val="center"/>
            </w:pPr>
            <w:r w:rsidRPr="00A76EBE">
              <w:t>U01</w:t>
            </w:r>
          </w:p>
        </w:tc>
        <w:tc>
          <w:tcPr>
            <w:tcW w:w="35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D50BB2" w14:textId="61B22E64" w:rsidR="005E2C6F" w:rsidRPr="00745EB1" w:rsidRDefault="005E2C6F" w:rsidP="005E2C6F">
            <w:pPr>
              <w:spacing w:after="200" w:line="276" w:lineRule="auto"/>
            </w:pPr>
            <w:r w:rsidRPr="00A468D9">
              <w:t>B.U.6</w:t>
            </w: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2E9BD5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1D10FE" w14:textId="4C80A77B" w:rsidR="005E2C6F" w:rsidRPr="00745EB1" w:rsidRDefault="005E2C6F" w:rsidP="005E2C6F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21DF95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8AFB9E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E3C7D8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76AC71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43C2585F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11C50EE1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</w:tr>
      <w:tr w:rsidR="005E2C6F" w:rsidRPr="00745EB1" w14:paraId="3BB5F6A3" w14:textId="77777777" w:rsidTr="001612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hRule="exact" w:val="700"/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03828C6" w14:textId="3665796A" w:rsidR="005E2C6F" w:rsidRPr="00A76EBE" w:rsidRDefault="005E2C6F" w:rsidP="005E2C6F">
            <w:pPr>
              <w:spacing w:line="276" w:lineRule="auto"/>
              <w:jc w:val="center"/>
            </w:pPr>
            <w:r w:rsidRPr="006108A9">
              <w:t>U0</w:t>
            </w:r>
            <w:r>
              <w:t>2</w:t>
            </w:r>
          </w:p>
        </w:tc>
        <w:tc>
          <w:tcPr>
            <w:tcW w:w="35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8104C7" w14:textId="0BAAAFE9" w:rsidR="005E2C6F" w:rsidRPr="00745EB1" w:rsidRDefault="005E2C6F" w:rsidP="005E2C6F">
            <w:pPr>
              <w:spacing w:after="200" w:line="276" w:lineRule="auto"/>
            </w:pPr>
            <w:r w:rsidRPr="00A468D9">
              <w:t>B.U.7</w:t>
            </w: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A11FC3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4C2AAC" w14:textId="7EA60128" w:rsidR="005E2C6F" w:rsidRPr="00745EB1" w:rsidRDefault="005E2C6F" w:rsidP="005E2C6F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0DD01F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F5E6C1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A23FC2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74DC20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right w:val="single" w:sz="6" w:space="0" w:color="auto"/>
            </w:tcBorders>
            <w:shd w:val="clear" w:color="auto" w:fill="auto"/>
          </w:tcPr>
          <w:p w14:paraId="5B2DB222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right w:val="single" w:sz="6" w:space="0" w:color="auto"/>
            </w:tcBorders>
            <w:shd w:val="clear" w:color="auto" w:fill="auto"/>
          </w:tcPr>
          <w:p w14:paraId="03179B85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</w:tr>
      <w:tr w:rsidR="005E2C6F" w:rsidRPr="00745EB1" w14:paraId="47A600E8" w14:textId="77777777" w:rsidTr="001612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hRule="exact" w:val="710"/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C3A355" w14:textId="1C06BC73" w:rsidR="005E2C6F" w:rsidRPr="00745EB1" w:rsidRDefault="005E2C6F" w:rsidP="005E2C6F">
            <w:pPr>
              <w:spacing w:after="200" w:line="276" w:lineRule="auto"/>
              <w:jc w:val="center"/>
            </w:pPr>
            <w:r w:rsidRPr="00A76EBE">
              <w:t>K01</w:t>
            </w:r>
          </w:p>
        </w:tc>
        <w:tc>
          <w:tcPr>
            <w:tcW w:w="35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5DD5BC" w14:textId="2E2B419B" w:rsidR="005E2C6F" w:rsidRPr="00745EB1" w:rsidRDefault="005E2C6F" w:rsidP="005E2C6F">
            <w:pPr>
              <w:spacing w:after="200" w:line="276" w:lineRule="auto"/>
            </w:pPr>
            <w:r w:rsidRPr="00A468D9">
              <w:t>K.8</w:t>
            </w: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D6FAE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122CA4" w14:textId="418755D0" w:rsidR="005E2C6F" w:rsidRPr="00745EB1" w:rsidRDefault="005E2C6F" w:rsidP="005E2C6F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4785E3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E84E67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147F7C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6BAF7B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37F034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06D1A8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</w:tr>
      <w:tr w:rsidR="00353A92" w:rsidRPr="00745EB1" w14:paraId="5E69A2F0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D9D9D9"/>
            <w:vAlign w:val="center"/>
          </w:tcPr>
          <w:p w14:paraId="467DAD2E" w14:textId="77777777" w:rsidR="00353A92" w:rsidRPr="003D39E0" w:rsidRDefault="003A4D49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TABELA TREŚCI PROGRAMOWYCH</w:t>
            </w:r>
          </w:p>
        </w:tc>
      </w:tr>
      <w:tr w:rsidR="00353A92" w:rsidRPr="00745EB1" w14:paraId="1BF68852" w14:textId="77777777" w:rsidTr="00CC2B06">
        <w:trPr>
          <w:gridAfter w:val="1"/>
          <w:wAfter w:w="7" w:type="dxa"/>
          <w:trHeight w:val="400"/>
          <w:jc w:val="center"/>
        </w:trPr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CBA3D" w14:textId="77777777" w:rsidR="00353A92" w:rsidRPr="003D39E0" w:rsidRDefault="00B21DB7" w:rsidP="0072112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Lp.</w:t>
            </w:r>
            <w:r w:rsidR="003A4D49">
              <w:rPr>
                <w:rFonts w:eastAsia="Calibri"/>
                <w:b/>
                <w:lang w:eastAsia="en-US"/>
              </w:rPr>
              <w:t xml:space="preserve"> </w:t>
            </w:r>
            <w:r w:rsidR="0072112A">
              <w:rPr>
                <w:rFonts w:eastAsia="Calibri"/>
                <w:b/>
                <w:lang w:eastAsia="en-US"/>
              </w:rPr>
              <w:t>treści programowej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38A182F6" w14:textId="77777777" w:rsidR="00353A92" w:rsidRPr="00645786" w:rsidRDefault="00B21DB7" w:rsidP="005F3E19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2261" w:type="dxa"/>
            <w:gridSpan w:val="5"/>
            <w:shd w:val="clear" w:color="auto" w:fill="auto"/>
            <w:vAlign w:val="center"/>
          </w:tcPr>
          <w:p w14:paraId="2729F82D" w14:textId="77777777" w:rsidR="00353A92" w:rsidRPr="00645786" w:rsidRDefault="00FE6230" w:rsidP="00B9563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Liczba</w:t>
            </w:r>
            <w:r w:rsidR="00353A92" w:rsidRPr="00645786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36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2A3E7" w14:textId="77777777" w:rsidR="00353A92" w:rsidRPr="00645786" w:rsidRDefault="00353A92" w:rsidP="005F3E19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Odniesienie d</w:t>
            </w:r>
            <w:r w:rsidR="00B21DB7" w:rsidRPr="00645786">
              <w:rPr>
                <w:rFonts w:eastAsia="Calibri"/>
                <w:b/>
                <w:lang w:eastAsia="en-US"/>
              </w:rPr>
              <w:t>o efektów uczenia się dla ZAJĘĆ</w:t>
            </w:r>
          </w:p>
        </w:tc>
      </w:tr>
      <w:tr w:rsidR="00D442AA" w:rsidRPr="00D442AA" w14:paraId="1B2CCB49" w14:textId="77777777" w:rsidTr="0072112A">
        <w:trPr>
          <w:gridAfter w:val="1"/>
          <w:wAfter w:w="7" w:type="dxa"/>
          <w:trHeight w:val="272"/>
          <w:jc w:val="center"/>
        </w:trPr>
        <w:tc>
          <w:tcPr>
            <w:tcW w:w="10057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87C7E" w14:textId="196DC1C9" w:rsidR="00D442AA" w:rsidRPr="00645786" w:rsidRDefault="00D442AA" w:rsidP="005F3E19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 xml:space="preserve">Semestr </w:t>
            </w:r>
            <w:r w:rsidR="00D555C8">
              <w:rPr>
                <w:rFonts w:eastAsia="Calibri"/>
                <w:b/>
                <w:lang w:eastAsia="en-US"/>
              </w:rPr>
              <w:t>pierwszy</w:t>
            </w:r>
          </w:p>
        </w:tc>
      </w:tr>
      <w:tr w:rsidR="00353A92" w:rsidRPr="00C71B28" w14:paraId="4DB0DBC4" w14:textId="77777777" w:rsidTr="00CC2B06">
        <w:trPr>
          <w:gridAfter w:val="1"/>
          <w:wAfter w:w="7" w:type="dxa"/>
          <w:trHeight w:val="272"/>
          <w:jc w:val="center"/>
        </w:trPr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F7D5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2557" w:type="dxa"/>
            <w:shd w:val="clear" w:color="auto" w:fill="auto"/>
            <w:vAlign w:val="center"/>
          </w:tcPr>
          <w:p w14:paraId="55F974C9" w14:textId="18C318D4" w:rsidR="00353A92" w:rsidRPr="005E2C6F" w:rsidRDefault="005E2C6F" w:rsidP="005F3E19">
            <w:pPr>
              <w:rPr>
                <w:rFonts w:eastAsia="Calibri"/>
                <w:b/>
                <w:bCs/>
                <w:lang w:eastAsia="en-US"/>
              </w:rPr>
            </w:pPr>
            <w:r w:rsidRPr="005E2C6F">
              <w:rPr>
                <w:rFonts w:eastAsia="Calibri"/>
                <w:b/>
                <w:bCs/>
                <w:lang w:eastAsia="en-US"/>
              </w:rPr>
              <w:t>Seminaria</w:t>
            </w:r>
            <w:r w:rsidR="00353A92" w:rsidRPr="005E2C6F">
              <w:rPr>
                <w:rFonts w:eastAsia="Calibri"/>
                <w:b/>
                <w:bCs/>
                <w:lang w:eastAsia="en-US"/>
              </w:rPr>
              <w:t>:</w:t>
            </w:r>
          </w:p>
        </w:tc>
        <w:tc>
          <w:tcPr>
            <w:tcW w:w="2261" w:type="dxa"/>
            <w:gridSpan w:val="5"/>
            <w:shd w:val="clear" w:color="auto" w:fill="auto"/>
            <w:vAlign w:val="center"/>
          </w:tcPr>
          <w:p w14:paraId="5E02239A" w14:textId="51CE4778" w:rsidR="00353A92" w:rsidRPr="005E2C6F" w:rsidRDefault="005E2C6F" w:rsidP="005F3E19">
            <w:pPr>
              <w:rPr>
                <w:rFonts w:eastAsia="Calibri"/>
                <w:b/>
                <w:bCs/>
                <w:lang w:eastAsia="en-US"/>
              </w:rPr>
            </w:pPr>
            <w:r w:rsidRPr="005E2C6F">
              <w:rPr>
                <w:rFonts w:eastAsia="Calibri"/>
                <w:b/>
                <w:bCs/>
                <w:lang w:eastAsia="en-US"/>
              </w:rPr>
              <w:t>10</w:t>
            </w:r>
          </w:p>
        </w:tc>
        <w:tc>
          <w:tcPr>
            <w:tcW w:w="36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CA9F5" w14:textId="77777777" w:rsidR="00353A92" w:rsidRPr="00645786" w:rsidRDefault="00353A92" w:rsidP="005F3E19">
            <w:pPr>
              <w:rPr>
                <w:rFonts w:eastAsia="Calibri"/>
                <w:lang w:eastAsia="en-US"/>
              </w:rPr>
            </w:pPr>
          </w:p>
        </w:tc>
      </w:tr>
      <w:tr w:rsidR="005E2C6F" w:rsidRPr="00745EB1" w14:paraId="44873A88" w14:textId="77777777" w:rsidTr="00AA4A70">
        <w:trPr>
          <w:gridAfter w:val="1"/>
          <w:wAfter w:w="7" w:type="dxa"/>
          <w:trHeight w:val="261"/>
          <w:jc w:val="center"/>
        </w:trPr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BDE26" w14:textId="77777777" w:rsidR="005E2C6F" w:rsidRPr="00745EB1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TK_01</w:t>
            </w:r>
          </w:p>
        </w:tc>
        <w:tc>
          <w:tcPr>
            <w:tcW w:w="2557" w:type="dxa"/>
            <w:shd w:val="clear" w:color="auto" w:fill="auto"/>
          </w:tcPr>
          <w:p w14:paraId="37B61985" w14:textId="7E48A3FE" w:rsidR="005E2C6F" w:rsidRPr="00645786" w:rsidRDefault="005E2C6F" w:rsidP="005E2C6F">
            <w:pPr>
              <w:rPr>
                <w:rFonts w:eastAsia="Calibri"/>
                <w:lang w:eastAsia="en-US"/>
              </w:rPr>
            </w:pPr>
            <w:r>
              <w:t>Wprowadzenie do zarządzania. Funkcje zarządzania Kompetencje manadżerskie. Praca zespołowa.</w:t>
            </w:r>
          </w:p>
        </w:tc>
        <w:tc>
          <w:tcPr>
            <w:tcW w:w="2261" w:type="dxa"/>
            <w:gridSpan w:val="5"/>
            <w:shd w:val="clear" w:color="auto" w:fill="auto"/>
            <w:vAlign w:val="center"/>
          </w:tcPr>
          <w:p w14:paraId="5FFDC241" w14:textId="3A0EBAA4" w:rsidR="005E2C6F" w:rsidRPr="00645786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227A2" w14:textId="7D0F916C" w:rsidR="005E2C6F" w:rsidRPr="00645786" w:rsidRDefault="005E2C6F" w:rsidP="005E2C6F">
            <w:pPr>
              <w:rPr>
                <w:rFonts w:eastAsia="Calibri"/>
                <w:lang w:eastAsia="en-US"/>
              </w:rPr>
            </w:pPr>
            <w:r w:rsidRPr="00A468D9">
              <w:rPr>
                <w:lang w:eastAsia="en-US"/>
              </w:rPr>
              <w:t>U01, U02, K01</w:t>
            </w:r>
          </w:p>
        </w:tc>
      </w:tr>
      <w:tr w:rsidR="005E2C6F" w:rsidRPr="00745EB1" w14:paraId="4A072A4B" w14:textId="77777777" w:rsidTr="00CC2B06">
        <w:trPr>
          <w:gridAfter w:val="1"/>
          <w:wAfter w:w="7" w:type="dxa"/>
          <w:trHeight w:val="261"/>
          <w:jc w:val="center"/>
        </w:trPr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5497" w14:textId="77777777" w:rsidR="005E2C6F" w:rsidRPr="00745EB1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TK_02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5002EEE2" w14:textId="67498246" w:rsidR="005E2C6F" w:rsidRPr="00645786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Pojęcie działalności gospodarczej. Sposób zakładania działalności gospodarczej. Wprowadzenie do biznesplanu.</w:t>
            </w:r>
          </w:p>
        </w:tc>
        <w:tc>
          <w:tcPr>
            <w:tcW w:w="2261" w:type="dxa"/>
            <w:gridSpan w:val="5"/>
            <w:shd w:val="clear" w:color="auto" w:fill="auto"/>
            <w:vAlign w:val="center"/>
          </w:tcPr>
          <w:p w14:paraId="1B933FA0" w14:textId="0A17A295" w:rsidR="005E2C6F" w:rsidRPr="00645786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CA9B3" w14:textId="527FAF8E" w:rsidR="005E2C6F" w:rsidRPr="00645786" w:rsidRDefault="005E2C6F" w:rsidP="005E2C6F">
            <w:pPr>
              <w:rPr>
                <w:rFonts w:eastAsia="Calibri"/>
                <w:lang w:eastAsia="en-US"/>
              </w:rPr>
            </w:pPr>
            <w:r w:rsidRPr="00A468D9">
              <w:rPr>
                <w:lang w:eastAsia="en-US"/>
              </w:rPr>
              <w:t>U01, U02, K01</w:t>
            </w:r>
          </w:p>
        </w:tc>
      </w:tr>
      <w:tr w:rsidR="005E2C6F" w:rsidRPr="00745EB1" w14:paraId="44E91A7A" w14:textId="77777777" w:rsidTr="00CC2B06">
        <w:trPr>
          <w:gridAfter w:val="1"/>
          <w:wAfter w:w="7" w:type="dxa"/>
          <w:trHeight w:val="255"/>
          <w:jc w:val="center"/>
        </w:trPr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C68E0" w14:textId="355AC475" w:rsidR="005E2C6F" w:rsidRPr="00745EB1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TK_03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0700182B" w14:textId="32FC2ECE" w:rsidR="005E2C6F" w:rsidRPr="00645786" w:rsidRDefault="002250E2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Struktura biznesplanu. Pojęcie otoczenia przedsiębiorstwa oraz struktury organizacyjnej. Segmentacja klientów.</w:t>
            </w:r>
          </w:p>
        </w:tc>
        <w:tc>
          <w:tcPr>
            <w:tcW w:w="2261" w:type="dxa"/>
            <w:gridSpan w:val="5"/>
            <w:shd w:val="clear" w:color="auto" w:fill="auto"/>
            <w:vAlign w:val="center"/>
          </w:tcPr>
          <w:p w14:paraId="29ABE557" w14:textId="32D7A463" w:rsidR="005E2C6F" w:rsidRPr="00645786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A0B87" w14:textId="7B33AB0B" w:rsidR="005E2C6F" w:rsidRPr="00645786" w:rsidRDefault="002250E2" w:rsidP="005E2C6F">
            <w:pPr>
              <w:rPr>
                <w:rFonts w:eastAsia="Calibri"/>
                <w:lang w:eastAsia="en-US"/>
              </w:rPr>
            </w:pPr>
            <w:r w:rsidRPr="00A468D9">
              <w:rPr>
                <w:lang w:eastAsia="en-US"/>
              </w:rPr>
              <w:t>U01, U02, K01</w:t>
            </w:r>
          </w:p>
        </w:tc>
      </w:tr>
      <w:tr w:rsidR="003C4C69" w:rsidRPr="00745EB1" w14:paraId="1C805500" w14:textId="77777777" w:rsidTr="00795708">
        <w:trPr>
          <w:gridAfter w:val="1"/>
          <w:wAfter w:w="7" w:type="dxa"/>
          <w:trHeight w:val="255"/>
          <w:jc w:val="center"/>
        </w:trPr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98B65" w14:textId="47E32AC4" w:rsidR="003C4C69" w:rsidRPr="00745EB1" w:rsidRDefault="003C4C69" w:rsidP="003C4C6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TK_04</w:t>
            </w:r>
          </w:p>
        </w:tc>
        <w:tc>
          <w:tcPr>
            <w:tcW w:w="2557" w:type="dxa"/>
            <w:shd w:val="clear" w:color="auto" w:fill="auto"/>
          </w:tcPr>
          <w:p w14:paraId="2C5569B3" w14:textId="6D45C3B9" w:rsidR="003C4C69" w:rsidRPr="00645786" w:rsidRDefault="003C4C69" w:rsidP="003C4C69">
            <w:pPr>
              <w:rPr>
                <w:rFonts w:eastAsia="Calibri"/>
                <w:lang w:eastAsia="en-US"/>
              </w:rPr>
            </w:pPr>
            <w:r>
              <w:t>Wprowadzenie do marketingu. Istota i funkcje marketingu. Plan marketingowy. Wybrane metody analizy otoczenia (analiza konkurencji, analiza SWOT, analiza instrumentów marketingu-mix).</w:t>
            </w:r>
          </w:p>
        </w:tc>
        <w:tc>
          <w:tcPr>
            <w:tcW w:w="2261" w:type="dxa"/>
            <w:gridSpan w:val="5"/>
            <w:shd w:val="clear" w:color="auto" w:fill="auto"/>
            <w:vAlign w:val="center"/>
          </w:tcPr>
          <w:p w14:paraId="63C4C0DB" w14:textId="15CA2F6D" w:rsidR="003C4C69" w:rsidRPr="00645786" w:rsidRDefault="003C4C69" w:rsidP="003C4C6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780AE" w14:textId="0835BBFC" w:rsidR="003C4C69" w:rsidRPr="00645786" w:rsidRDefault="003C4C69" w:rsidP="003C4C69">
            <w:pPr>
              <w:rPr>
                <w:rFonts w:eastAsia="Calibri"/>
                <w:lang w:eastAsia="en-US"/>
              </w:rPr>
            </w:pPr>
            <w:r w:rsidRPr="00A468D9">
              <w:rPr>
                <w:lang w:eastAsia="en-US"/>
              </w:rPr>
              <w:t>U01, U02, K01</w:t>
            </w:r>
          </w:p>
        </w:tc>
      </w:tr>
      <w:tr w:rsidR="003C4C69" w:rsidRPr="00745EB1" w14:paraId="3765095F" w14:textId="77777777" w:rsidTr="00795708">
        <w:trPr>
          <w:gridAfter w:val="1"/>
          <w:wAfter w:w="7" w:type="dxa"/>
          <w:trHeight w:val="255"/>
          <w:jc w:val="center"/>
        </w:trPr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9A6EA" w14:textId="319602AB" w:rsidR="003C4C69" w:rsidRPr="00745EB1" w:rsidRDefault="003C4C69" w:rsidP="003C4C6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TK_05</w:t>
            </w:r>
          </w:p>
        </w:tc>
        <w:tc>
          <w:tcPr>
            <w:tcW w:w="2557" w:type="dxa"/>
            <w:shd w:val="clear" w:color="auto" w:fill="auto"/>
          </w:tcPr>
          <w:p w14:paraId="5E94FE2D" w14:textId="2B9A340C" w:rsidR="003C4C69" w:rsidRPr="00645786" w:rsidRDefault="003C4C69" w:rsidP="003C4C69">
            <w:pPr>
              <w:rPr>
                <w:rFonts w:eastAsia="Calibri"/>
                <w:lang w:eastAsia="en-US"/>
              </w:rPr>
            </w:pPr>
            <w:r>
              <w:rPr>
                <w:bCs/>
                <w:iCs/>
              </w:rPr>
              <w:t>Reklama, marka, promocja. Wybrane narzędzia komunikacji marketingowej. Planowanie kampani marketingowej.</w:t>
            </w:r>
          </w:p>
        </w:tc>
        <w:tc>
          <w:tcPr>
            <w:tcW w:w="2261" w:type="dxa"/>
            <w:gridSpan w:val="5"/>
            <w:shd w:val="clear" w:color="auto" w:fill="auto"/>
            <w:vAlign w:val="center"/>
          </w:tcPr>
          <w:p w14:paraId="14E7F3C5" w14:textId="088A2AB0" w:rsidR="003C4C69" w:rsidRPr="00645786" w:rsidRDefault="003C4C69" w:rsidP="003C4C6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F9ADE" w14:textId="1079771C" w:rsidR="003C4C69" w:rsidRPr="00645786" w:rsidRDefault="003C4C69" w:rsidP="003C4C69">
            <w:pPr>
              <w:rPr>
                <w:rFonts w:eastAsia="Calibri"/>
                <w:lang w:eastAsia="en-US"/>
              </w:rPr>
            </w:pPr>
            <w:r w:rsidRPr="00A468D9">
              <w:rPr>
                <w:lang w:eastAsia="en-US"/>
              </w:rPr>
              <w:t>U01, U02, K01</w:t>
            </w:r>
          </w:p>
        </w:tc>
      </w:tr>
      <w:tr w:rsidR="005E2C6F" w:rsidRPr="00745EB1" w14:paraId="2534D823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7E4549" w14:textId="77777777" w:rsidR="005E2C6F" w:rsidRPr="009D3118" w:rsidRDefault="005E2C6F" w:rsidP="005E2C6F">
            <w:pPr>
              <w:rPr>
                <w:rFonts w:eastAsia="Calibri"/>
                <w:b/>
                <w:lang w:eastAsia="en-US"/>
              </w:rPr>
            </w:pPr>
            <w:r w:rsidRPr="009D3118">
              <w:rPr>
                <w:rFonts w:eastAsia="Calibri"/>
                <w:b/>
                <w:lang w:eastAsia="en-US"/>
              </w:rPr>
              <w:t>Zalecana literatura</w:t>
            </w:r>
            <w:r>
              <w:rPr>
                <w:rFonts w:eastAsia="Calibri"/>
                <w:b/>
                <w:lang w:eastAsia="en-US"/>
              </w:rPr>
              <w:t>:</w:t>
            </w:r>
          </w:p>
        </w:tc>
      </w:tr>
      <w:tr w:rsidR="005E2C6F" w:rsidRPr="00745EB1" w14:paraId="0217EAD0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77548FA7" w14:textId="77777777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Literatura podstawowa</w:t>
            </w:r>
          </w:p>
        </w:tc>
      </w:tr>
      <w:tr w:rsidR="005E2C6F" w:rsidRPr="00745EB1" w14:paraId="613EFBAF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6A97EBD3" w14:textId="1A5FBD2F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1.</w:t>
            </w:r>
            <w:r>
              <w:t xml:space="preserve"> </w:t>
            </w:r>
            <w:r w:rsidRPr="00C12AF7">
              <w:rPr>
                <w:rFonts w:eastAsia="Calibri"/>
                <w:lang w:eastAsia="en-US"/>
              </w:rPr>
              <w:t xml:space="preserve">K. Krzakiewicz, S. Cyfert.: </w:t>
            </w:r>
            <w:r w:rsidRPr="00FE48D4">
              <w:rPr>
                <w:rFonts w:eastAsia="Calibri"/>
                <w:i/>
                <w:iCs/>
                <w:lang w:eastAsia="en-US"/>
              </w:rPr>
              <w:t>Podstawy zarządzania organizacjam</w:t>
            </w:r>
            <w:r w:rsidRPr="00C12AF7">
              <w:rPr>
                <w:rFonts w:eastAsia="Calibri"/>
                <w:lang w:eastAsia="en-US"/>
              </w:rPr>
              <w:t>i. Wyd. Uniwersytet Ekonomiczny w Poznaniu, Poznań 2020</w:t>
            </w:r>
          </w:p>
        </w:tc>
      </w:tr>
      <w:tr w:rsidR="005E2C6F" w:rsidRPr="00745EB1" w14:paraId="6492064A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484A46FC" w14:textId="5A782446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2.</w:t>
            </w:r>
            <w:r>
              <w:t xml:space="preserve"> </w:t>
            </w:r>
            <w:r w:rsidRPr="00391106">
              <w:rPr>
                <w:rFonts w:eastAsia="Calibri"/>
                <w:lang w:eastAsia="en-US"/>
              </w:rPr>
              <w:t xml:space="preserve">red. nauk A. Zakrzewska – Bielawska: </w:t>
            </w:r>
            <w:r w:rsidRPr="00FE48D4">
              <w:rPr>
                <w:rFonts w:eastAsia="Calibri"/>
                <w:i/>
                <w:iCs/>
                <w:lang w:eastAsia="en-US"/>
              </w:rPr>
              <w:t>Podstawy zarządzania: teoria i ćwiczenia.</w:t>
            </w:r>
            <w:r w:rsidRPr="00391106">
              <w:rPr>
                <w:rFonts w:eastAsia="Calibri"/>
                <w:lang w:eastAsia="en-US"/>
              </w:rPr>
              <w:t xml:space="preserve"> Wyd. Wydawnictwo Nieoczywiste - imprint GAB Media, Warszawa 2020</w:t>
            </w:r>
          </w:p>
        </w:tc>
      </w:tr>
      <w:tr w:rsidR="005E2C6F" w:rsidRPr="00745EB1" w14:paraId="72D347C9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375FD74C" w14:textId="0A983475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</w:t>
            </w:r>
            <w:r w:rsidRPr="003501E6">
              <w:rPr>
                <w:rFonts w:eastAsia="Calibri"/>
                <w:lang w:eastAsia="en-US"/>
              </w:rPr>
              <w:t xml:space="preserve">Kotler P., Keller K.: </w:t>
            </w:r>
            <w:r w:rsidRPr="00FE48D4">
              <w:rPr>
                <w:rFonts w:eastAsia="Calibri"/>
                <w:i/>
                <w:iCs/>
                <w:lang w:eastAsia="en-US"/>
              </w:rPr>
              <w:t>Marketing</w:t>
            </w:r>
            <w:r w:rsidRPr="003501E6">
              <w:rPr>
                <w:rFonts w:eastAsia="Calibri"/>
                <w:lang w:eastAsia="en-US"/>
              </w:rPr>
              <w:t>, Dom Wydawniczy Rebis, Poznań 2012</w:t>
            </w:r>
          </w:p>
        </w:tc>
      </w:tr>
      <w:tr w:rsidR="005E2C6F" w:rsidRPr="00745EB1" w14:paraId="4210740A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51082F6E" w14:textId="77777777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Literatura uzupełniają</w:t>
            </w:r>
            <w:r w:rsidRPr="009D3118">
              <w:rPr>
                <w:rFonts w:eastAsia="Calibri"/>
                <w:lang w:eastAsia="en-US"/>
              </w:rPr>
              <w:t>ca</w:t>
            </w:r>
          </w:p>
        </w:tc>
      </w:tr>
      <w:tr w:rsidR="005E2C6F" w:rsidRPr="00745EB1" w14:paraId="214B3A6F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0C407EC0" w14:textId="3364AB3E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8A1450">
              <w:rPr>
                <w:rFonts w:eastAsia="Calibri"/>
                <w:lang w:eastAsia="en-US"/>
              </w:rPr>
              <w:t xml:space="preserve">Pomykalski A.: </w:t>
            </w:r>
            <w:r w:rsidRPr="008A1450">
              <w:rPr>
                <w:rFonts w:eastAsia="Calibri"/>
                <w:i/>
                <w:iCs/>
                <w:lang w:eastAsia="en-US"/>
              </w:rPr>
              <w:t>Zarządzanie i planowanie marketingowe</w:t>
            </w:r>
            <w:r w:rsidRPr="008A1450">
              <w:rPr>
                <w:rFonts w:eastAsia="Calibri"/>
                <w:lang w:eastAsia="en-US"/>
              </w:rPr>
              <w:t>, Wydawnictwo Naukowe PWN, Warszawa 2022</w:t>
            </w:r>
          </w:p>
        </w:tc>
      </w:tr>
      <w:tr w:rsidR="005E2C6F" w:rsidRPr="00745EB1" w14:paraId="44428A69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5E0D6E04" w14:textId="521AA020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2.</w:t>
            </w:r>
            <w:r>
              <w:t xml:space="preserve"> </w:t>
            </w:r>
            <w:r w:rsidRPr="003B7291">
              <w:rPr>
                <w:rFonts w:eastAsia="Calibri"/>
                <w:lang w:eastAsia="en-US"/>
              </w:rPr>
              <w:t xml:space="preserve">Nowotarska – Romaniak B.: </w:t>
            </w:r>
            <w:r w:rsidRPr="003B7291">
              <w:rPr>
                <w:rFonts w:eastAsia="Calibri"/>
                <w:i/>
                <w:iCs/>
                <w:lang w:eastAsia="en-US"/>
              </w:rPr>
              <w:t>Marketing usług zdrowotnych</w:t>
            </w:r>
            <w:r w:rsidRPr="003B7291">
              <w:rPr>
                <w:rFonts w:eastAsia="Calibri"/>
                <w:lang w:eastAsia="en-US"/>
              </w:rPr>
              <w:t>, Wolters Kluwer Polska, Warszawa 2013</w:t>
            </w:r>
          </w:p>
        </w:tc>
      </w:tr>
      <w:tr w:rsidR="005E2C6F" w:rsidRPr="00745EB1" w14:paraId="361BC175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7CD297F0" w14:textId="17E4D21F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3. </w:t>
            </w:r>
            <w:r w:rsidRPr="003B7291">
              <w:rPr>
                <w:rFonts w:eastAsia="Calibri"/>
                <w:lang w:eastAsia="en-US"/>
              </w:rPr>
              <w:t xml:space="preserve">Westwood J.: </w:t>
            </w:r>
            <w:r w:rsidRPr="003B7291">
              <w:rPr>
                <w:rFonts w:eastAsia="Calibri"/>
                <w:i/>
                <w:iCs/>
                <w:lang w:eastAsia="en-US"/>
              </w:rPr>
              <w:t>Jak stworzyć plan marketingowy. Opracuj strategię, przygotuj skuteczny plan i osiągnij wyznaczone cele</w:t>
            </w:r>
            <w:r w:rsidRPr="003B7291">
              <w:rPr>
                <w:rFonts w:eastAsia="Calibri"/>
                <w:lang w:eastAsia="en-US"/>
              </w:rPr>
              <w:t>, Lingea, Kraków 2021</w:t>
            </w:r>
          </w:p>
        </w:tc>
      </w:tr>
      <w:tr w:rsidR="005E2C6F" w:rsidRPr="00745EB1" w14:paraId="3E6A139F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6E75F5F8" w14:textId="1C170BA1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4. </w:t>
            </w:r>
            <w:r w:rsidRPr="00876C19">
              <w:rPr>
                <w:rFonts w:eastAsia="Calibri"/>
                <w:lang w:eastAsia="en-US"/>
              </w:rPr>
              <w:t xml:space="preserve">red. nauk. A. K. Koźmiński, W. Piotrowski: </w:t>
            </w:r>
            <w:r w:rsidRPr="00876C19">
              <w:rPr>
                <w:rFonts w:eastAsia="Calibri"/>
                <w:i/>
                <w:iCs/>
                <w:lang w:eastAsia="en-US"/>
              </w:rPr>
              <w:t>Zarządzanie: teoria i praktyka</w:t>
            </w:r>
            <w:r w:rsidRPr="00876C19">
              <w:rPr>
                <w:rFonts w:eastAsia="Calibri"/>
                <w:lang w:eastAsia="en-US"/>
              </w:rPr>
              <w:t>. Wydawnictwo naukowe PWN, Warszawa 2023</w:t>
            </w:r>
          </w:p>
        </w:tc>
      </w:tr>
      <w:tr w:rsidR="005E2C6F" w:rsidRPr="00745EB1" w14:paraId="613D6B6F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C4BAC1" w14:textId="77777777" w:rsidR="005E2C6F" w:rsidRPr="003D39E0" w:rsidRDefault="005E2C6F" w:rsidP="005E2C6F">
            <w:pPr>
              <w:rPr>
                <w:rFonts w:eastAsia="Calibri"/>
                <w:b/>
                <w:lang w:eastAsia="en-US"/>
              </w:rPr>
            </w:pPr>
            <w:r w:rsidRPr="003D39E0">
              <w:rPr>
                <w:rFonts w:eastAsia="Calibri"/>
                <w:b/>
                <w:lang w:eastAsia="en-US"/>
              </w:rPr>
              <w:t xml:space="preserve">Nakład pracy studenta 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5E2C6F" w:rsidRPr="00745EB1" w14:paraId="337185A5" w14:textId="77777777" w:rsidTr="00CC2B06">
        <w:trPr>
          <w:trHeight w:val="584"/>
          <w:jc w:val="center"/>
        </w:trPr>
        <w:tc>
          <w:tcPr>
            <w:tcW w:w="4625" w:type="dxa"/>
            <w:gridSpan w:val="3"/>
            <w:vMerge w:val="restart"/>
            <w:shd w:val="clear" w:color="auto" w:fill="auto"/>
            <w:vAlign w:val="center"/>
          </w:tcPr>
          <w:p w14:paraId="0C4F5BB1" w14:textId="77777777" w:rsidR="005E2C6F" w:rsidRPr="00745EB1" w:rsidRDefault="005E2C6F" w:rsidP="005E2C6F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5B7D4B06" w14:textId="77777777" w:rsidR="005E2C6F" w:rsidRPr="00745EB1" w:rsidRDefault="005E2C6F" w:rsidP="005E2C6F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70B40815" w14:textId="77777777" w:rsidR="005E2C6F" w:rsidRPr="00745EB1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Obciążenie studenta [h]</w:t>
            </w:r>
          </w:p>
          <w:p w14:paraId="45A704D7" w14:textId="77777777" w:rsidR="005E2C6F" w:rsidRPr="00745EB1" w:rsidRDefault="005E2C6F" w:rsidP="005E2C6F">
            <w:pPr>
              <w:rPr>
                <w:rFonts w:eastAsia="Calibri"/>
                <w:lang w:eastAsia="en-US"/>
              </w:rPr>
            </w:pPr>
          </w:p>
        </w:tc>
      </w:tr>
      <w:tr w:rsidR="005E2C6F" w:rsidRPr="00745EB1" w14:paraId="394EA884" w14:textId="77777777" w:rsidTr="00CC2B06">
        <w:trPr>
          <w:trHeight w:val="584"/>
          <w:jc w:val="center"/>
        </w:trPr>
        <w:tc>
          <w:tcPr>
            <w:tcW w:w="4625" w:type="dxa"/>
            <w:gridSpan w:val="3"/>
            <w:vMerge/>
            <w:shd w:val="clear" w:color="auto" w:fill="auto"/>
            <w:vAlign w:val="center"/>
          </w:tcPr>
          <w:p w14:paraId="2520E71B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7A4EBA51" w14:textId="77777777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5E2C6F" w:rsidRPr="00745EB1" w14:paraId="7124BC42" w14:textId="77777777" w:rsidTr="00CC2B06">
        <w:trPr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19A3A9CB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36B5A26B" w14:textId="5103BACA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5E2C6F" w:rsidRPr="00745EB1" w14:paraId="3D8B39F0" w14:textId="77777777" w:rsidTr="00CC2B06">
        <w:trPr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29572491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0F229A6E" w14:textId="1A2089F6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5E2C6F" w:rsidRPr="00745EB1" w14:paraId="41CED518" w14:textId="77777777" w:rsidTr="00CC2B06">
        <w:trPr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213A8D12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5E42C00F" w14:textId="0AEE9698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5E2C6F" w:rsidRPr="00745EB1" w14:paraId="1045BEB2" w14:textId="77777777" w:rsidTr="00CC2B06">
        <w:trPr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36D1C4CC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2877A01A" w14:textId="4F8771AB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5E2C6F" w:rsidRPr="00745EB1" w14:paraId="187A57D3" w14:textId="77777777" w:rsidTr="00CC2B06">
        <w:trPr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5EB15D72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kolokwium/kartkówki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555AD3C0" w14:textId="7E13FE29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</w:tr>
      <w:tr w:rsidR="005E2C6F" w:rsidRPr="00745EB1" w14:paraId="10BBA330" w14:textId="77777777" w:rsidTr="00CC2B06">
        <w:trPr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288802C9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04DF974A" w14:textId="600A6CE5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</w:tr>
      <w:tr w:rsidR="005E2C6F" w:rsidRPr="00745EB1" w14:paraId="7E364083" w14:textId="77777777" w:rsidTr="00CC2B06">
        <w:trPr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09702FD9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Inne …..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2FE84F48" w14:textId="0B006CBB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</w:tr>
      <w:tr w:rsidR="005E2C6F" w:rsidRPr="00745EB1" w14:paraId="0BF8E97F" w14:textId="77777777" w:rsidTr="00CC2B06">
        <w:trPr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0255ED1C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3576070A" w14:textId="31D8FF80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</w:p>
        </w:tc>
      </w:tr>
      <w:tr w:rsidR="005E2C6F" w:rsidRPr="00745EB1" w14:paraId="1BAD33FC" w14:textId="77777777" w:rsidTr="00CC2B06">
        <w:trPr>
          <w:gridAfter w:val="1"/>
          <w:wAfter w:w="7" w:type="dxa"/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672275F7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432" w:type="dxa"/>
            <w:gridSpan w:val="11"/>
            <w:shd w:val="clear" w:color="auto" w:fill="auto"/>
            <w:vAlign w:val="center"/>
          </w:tcPr>
          <w:p w14:paraId="301473DA" w14:textId="1721ABD4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5E2C6F" w:rsidRPr="00745EB1" w14:paraId="23741E0A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D9D9D9"/>
            <w:vAlign w:val="center"/>
          </w:tcPr>
          <w:p w14:paraId="5EB01074" w14:textId="77777777" w:rsidR="005E2C6F" w:rsidRPr="00745EB1" w:rsidRDefault="005E2C6F" w:rsidP="005E2C6F">
            <w:pPr>
              <w:rPr>
                <w:rFonts w:eastAsia="Calibri"/>
                <w:b/>
                <w:lang w:eastAsia="en-US"/>
              </w:rPr>
            </w:pPr>
            <w:r w:rsidRPr="00745EB1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5E2C6F" w:rsidRPr="00745EB1" w14:paraId="6F86105E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12EB0" w14:textId="4BA65804" w:rsidR="005E2C6F" w:rsidRPr="00745EB1" w:rsidRDefault="005468F7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Zaliczenie przedmiotu na ocenę, polegające na przygotowaniu uproszczonego biznesplanu otwieranego gabinetu fizjoterapeutycznego.</w:t>
            </w:r>
          </w:p>
          <w:p w14:paraId="0058F39A" w14:textId="77777777" w:rsidR="005E2C6F" w:rsidRPr="00745EB1" w:rsidRDefault="005E2C6F" w:rsidP="005E2C6F">
            <w:pPr>
              <w:rPr>
                <w:rFonts w:eastAsia="Calibri"/>
                <w:lang w:eastAsia="en-US"/>
              </w:rPr>
            </w:pPr>
          </w:p>
        </w:tc>
      </w:tr>
    </w:tbl>
    <w:p w14:paraId="052ED38D" w14:textId="77777777" w:rsidR="00353A92" w:rsidRDefault="00353A92" w:rsidP="00353A92">
      <w:pPr>
        <w:rPr>
          <w:rFonts w:eastAsia="Calibri"/>
          <w:lang w:eastAsia="en-US"/>
        </w:rPr>
      </w:pPr>
    </w:p>
    <w:p w14:paraId="70766B36" w14:textId="6628B44C" w:rsidR="00353A92" w:rsidRDefault="00353A92" w:rsidP="00353A9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*Przykładowe sposoby weryfikacji efektów kształcenia:</w:t>
      </w:r>
    </w:p>
    <w:p w14:paraId="09FBF028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 – egzamin pisemny</w:t>
      </w:r>
    </w:p>
    <w:p w14:paraId="2138D39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EU - egzamin ustny</w:t>
      </w:r>
    </w:p>
    <w:p w14:paraId="1C1B513B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ET – egzamin testowy</w:t>
      </w:r>
    </w:p>
    <w:p w14:paraId="5F080F6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</w:t>
      </w:r>
      <w:r w:rsidRPr="00513CAC">
        <w:rPr>
          <w:rFonts w:eastAsia="Calibri"/>
          <w:lang w:eastAsia="en-US"/>
        </w:rPr>
        <w:t>R</w:t>
      </w:r>
      <w:r w:rsidRPr="009D3118">
        <w:rPr>
          <w:rFonts w:eastAsia="Calibri"/>
          <w:lang w:eastAsia="en-US"/>
        </w:rPr>
        <w:t xml:space="preserve"> – egzamin praktyczny</w:t>
      </w:r>
    </w:p>
    <w:p w14:paraId="53450EB5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K – kolokwium</w:t>
      </w:r>
    </w:p>
    <w:p w14:paraId="1B52197C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 – referat</w:t>
      </w:r>
    </w:p>
    <w:p w14:paraId="37A87AD2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 – sprawdzenie umiejętności praktycznych</w:t>
      </w:r>
    </w:p>
    <w:p w14:paraId="557C9CC9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</w:t>
      </w:r>
      <w:r w:rsidRPr="00513CAC">
        <w:rPr>
          <w:rFonts w:eastAsia="Calibri"/>
          <w:lang w:eastAsia="en-US"/>
        </w:rPr>
        <w:t>ZĆ</w:t>
      </w:r>
      <w:r w:rsidRPr="009D3118">
        <w:rPr>
          <w:rFonts w:eastAsia="Calibri"/>
          <w:lang w:eastAsia="en-US"/>
        </w:rPr>
        <w:t xml:space="preserve"> – raport z ćwiczeń z dyskusją wyników</w:t>
      </w:r>
    </w:p>
    <w:p w14:paraId="2897A456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 xml:space="preserve">O - ocena aktywności i postawy studenta </w:t>
      </w:r>
    </w:p>
    <w:p w14:paraId="5C883E7F" w14:textId="77777777" w:rsidR="00353A92" w:rsidRPr="006F681F" w:rsidRDefault="00353A92" w:rsidP="00353A92">
      <w:pPr>
        <w:rPr>
          <w:rFonts w:eastAsia="Calibri"/>
          <w:lang w:eastAsia="en-US"/>
        </w:rPr>
      </w:pPr>
      <w:r w:rsidRPr="006F681F">
        <w:rPr>
          <w:rFonts w:eastAsia="Calibri"/>
          <w:lang w:eastAsia="en-US"/>
        </w:rPr>
        <w:t>SL - sprawozdanie laboratoryjne</w:t>
      </w:r>
    </w:p>
    <w:p w14:paraId="71D2845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SP – studium przypadku</w:t>
      </w:r>
    </w:p>
    <w:p w14:paraId="342D227B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PS - ocena umiejętności pracy samodzielnej</w:t>
      </w:r>
    </w:p>
    <w:p w14:paraId="429086CD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W – kartkówka przed rozpoczęciem zajęć</w:t>
      </w:r>
    </w:p>
    <w:p w14:paraId="3D903034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PM – prezentacja multimedialna</w:t>
      </w:r>
    </w:p>
    <w:p w14:paraId="5F960A8A" w14:textId="77777777" w:rsidR="00353A92" w:rsidRPr="00FA4C64" w:rsidRDefault="00353A92" w:rsidP="00FA4C64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i inne</w:t>
      </w:r>
    </w:p>
    <w:sectPr w:rsidR="00353A92" w:rsidRPr="00FA4C64" w:rsidSect="001F095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DA348" w14:textId="77777777" w:rsidR="009209F8" w:rsidRDefault="009209F8" w:rsidP="00190DC4">
      <w:r>
        <w:separator/>
      </w:r>
    </w:p>
  </w:endnote>
  <w:endnote w:type="continuationSeparator" w:id="0">
    <w:p w14:paraId="57031510" w14:textId="77777777" w:rsidR="009209F8" w:rsidRDefault="009209F8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E8449" w14:textId="77777777" w:rsidR="001F095D" w:rsidRDefault="001F095D" w:rsidP="001F095D">
    <w:pPr>
      <w:pStyle w:val="Stopka"/>
      <w:rPr>
        <w:sz w:val="16"/>
      </w:rPr>
    </w:pPr>
  </w:p>
  <w:p w14:paraId="75E5BCDB" w14:textId="77777777" w:rsidR="001A3E25" w:rsidRPr="001F095D" w:rsidRDefault="001A3E25" w:rsidP="001F095D">
    <w:pPr>
      <w:pStyle w:val="Stopka"/>
      <w:jc w:val="right"/>
      <w:rPr>
        <w:sz w:val="16"/>
      </w:rPr>
    </w:pPr>
    <w:r w:rsidRPr="001A3E25">
      <w:rPr>
        <w:sz w:val="16"/>
      </w:rPr>
      <w:t xml:space="preserve">Strona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PAGE</w:instrText>
    </w:r>
    <w:r w:rsidRPr="001A3E25">
      <w:rPr>
        <w:b/>
        <w:sz w:val="16"/>
      </w:rPr>
      <w:fldChar w:fldCharType="separate"/>
    </w:r>
    <w:r w:rsidR="00887546">
      <w:rPr>
        <w:b/>
        <w:noProof/>
        <w:sz w:val="16"/>
      </w:rPr>
      <w:t>4</w:t>
    </w:r>
    <w:r w:rsidRPr="001A3E25">
      <w:rPr>
        <w:b/>
        <w:sz w:val="16"/>
      </w:rPr>
      <w:fldChar w:fldCharType="end"/>
    </w:r>
    <w:r w:rsidRPr="001A3E25">
      <w:rPr>
        <w:sz w:val="16"/>
      </w:rPr>
      <w:t xml:space="preserve"> z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NUMPAGES</w:instrText>
    </w:r>
    <w:r w:rsidRPr="001A3E25">
      <w:rPr>
        <w:b/>
        <w:sz w:val="16"/>
      </w:rPr>
      <w:fldChar w:fldCharType="separate"/>
    </w:r>
    <w:r w:rsidR="00887546">
      <w:rPr>
        <w:b/>
        <w:noProof/>
        <w:sz w:val="16"/>
      </w:rPr>
      <w:t>4</w:t>
    </w:r>
    <w:r w:rsidRPr="001A3E25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AE607" w14:textId="77777777" w:rsidR="009209F8" w:rsidRDefault="009209F8" w:rsidP="00190DC4">
      <w:r>
        <w:separator/>
      </w:r>
    </w:p>
  </w:footnote>
  <w:footnote w:type="continuationSeparator" w:id="0">
    <w:p w14:paraId="623942C2" w14:textId="77777777" w:rsidR="009209F8" w:rsidRDefault="009209F8" w:rsidP="00190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66C66" w14:textId="3E586A11" w:rsidR="009F1CAC" w:rsidRDefault="009F1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126CD" w14:textId="23599290" w:rsidR="009F1CAC" w:rsidRDefault="009F1CA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EB6DB" w14:textId="288C244E" w:rsidR="009F1CAC" w:rsidRDefault="009F1C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16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9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6"/>
  </w:num>
  <w:num w:numId="8">
    <w:abstractNumId w:val="6"/>
  </w:num>
  <w:num w:numId="9">
    <w:abstractNumId w:val="13"/>
  </w:num>
  <w:num w:numId="10">
    <w:abstractNumId w:val="22"/>
  </w:num>
  <w:num w:numId="11">
    <w:abstractNumId w:val="3"/>
  </w:num>
  <w:num w:numId="12">
    <w:abstractNumId w:val="15"/>
  </w:num>
  <w:num w:numId="13">
    <w:abstractNumId w:val="2"/>
  </w:num>
  <w:num w:numId="14">
    <w:abstractNumId w:val="21"/>
  </w:num>
  <w:num w:numId="15">
    <w:abstractNumId w:val="8"/>
  </w:num>
  <w:num w:numId="16">
    <w:abstractNumId w:val="19"/>
  </w:num>
  <w:num w:numId="17">
    <w:abstractNumId w:val="11"/>
  </w:num>
  <w:num w:numId="18">
    <w:abstractNumId w:val="20"/>
  </w:num>
  <w:num w:numId="19">
    <w:abstractNumId w:val="0"/>
  </w:num>
  <w:num w:numId="20">
    <w:abstractNumId w:val="4"/>
  </w:num>
  <w:num w:numId="21">
    <w:abstractNumId w:val="23"/>
  </w:num>
  <w:num w:numId="22">
    <w:abstractNumId w:val="24"/>
  </w:num>
  <w:num w:numId="23">
    <w:abstractNumId w:val="25"/>
  </w:num>
  <w:num w:numId="24">
    <w:abstractNumId w:val="17"/>
  </w:num>
  <w:num w:numId="25">
    <w:abstractNumId w:val="18"/>
  </w:num>
  <w:num w:numId="26">
    <w:abstractNumId w:val="5"/>
  </w:num>
  <w:num w:numId="27">
    <w:abstractNumId w:val="16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7549"/>
    <w:rsid w:val="000111DD"/>
    <w:rsid w:val="00014AD9"/>
    <w:rsid w:val="00017526"/>
    <w:rsid w:val="00025367"/>
    <w:rsid w:val="000449E4"/>
    <w:rsid w:val="000B0FC1"/>
    <w:rsid w:val="000B28B7"/>
    <w:rsid w:val="000F2677"/>
    <w:rsid w:val="000F4D05"/>
    <w:rsid w:val="00101833"/>
    <w:rsid w:val="00111CED"/>
    <w:rsid w:val="00114F2C"/>
    <w:rsid w:val="00121808"/>
    <w:rsid w:val="00126ECF"/>
    <w:rsid w:val="001450DA"/>
    <w:rsid w:val="00146B7D"/>
    <w:rsid w:val="00161233"/>
    <w:rsid w:val="001741F3"/>
    <w:rsid w:val="0018500F"/>
    <w:rsid w:val="00190DC4"/>
    <w:rsid w:val="001951F5"/>
    <w:rsid w:val="001A2A49"/>
    <w:rsid w:val="001A31F7"/>
    <w:rsid w:val="001A3E25"/>
    <w:rsid w:val="001B1B3E"/>
    <w:rsid w:val="001B2CB3"/>
    <w:rsid w:val="001B7B45"/>
    <w:rsid w:val="001D61BC"/>
    <w:rsid w:val="001E1B74"/>
    <w:rsid w:val="001F095D"/>
    <w:rsid w:val="001F736E"/>
    <w:rsid w:val="00212B5E"/>
    <w:rsid w:val="0021532A"/>
    <w:rsid w:val="002250E2"/>
    <w:rsid w:val="00226119"/>
    <w:rsid w:val="0024037B"/>
    <w:rsid w:val="002431B9"/>
    <w:rsid w:val="0024361E"/>
    <w:rsid w:val="00263871"/>
    <w:rsid w:val="00263AFA"/>
    <w:rsid w:val="0028657E"/>
    <w:rsid w:val="00291FB4"/>
    <w:rsid w:val="002B13E7"/>
    <w:rsid w:val="002B3171"/>
    <w:rsid w:val="002B3F21"/>
    <w:rsid w:val="00313402"/>
    <w:rsid w:val="00320997"/>
    <w:rsid w:val="0033200A"/>
    <w:rsid w:val="00335B41"/>
    <w:rsid w:val="00346014"/>
    <w:rsid w:val="003501E6"/>
    <w:rsid w:val="00353A92"/>
    <w:rsid w:val="0036017F"/>
    <w:rsid w:val="00361B20"/>
    <w:rsid w:val="00364D84"/>
    <w:rsid w:val="003663A4"/>
    <w:rsid w:val="00375A5B"/>
    <w:rsid w:val="0038015A"/>
    <w:rsid w:val="0038032B"/>
    <w:rsid w:val="00391106"/>
    <w:rsid w:val="003A3D81"/>
    <w:rsid w:val="003A4D49"/>
    <w:rsid w:val="003B1287"/>
    <w:rsid w:val="003B28E7"/>
    <w:rsid w:val="003B2FAA"/>
    <w:rsid w:val="003B4ECF"/>
    <w:rsid w:val="003B7291"/>
    <w:rsid w:val="003C2584"/>
    <w:rsid w:val="003C4C69"/>
    <w:rsid w:val="003C5888"/>
    <w:rsid w:val="003D246D"/>
    <w:rsid w:val="003D39E0"/>
    <w:rsid w:val="003E2092"/>
    <w:rsid w:val="003E4FEB"/>
    <w:rsid w:val="003F559D"/>
    <w:rsid w:val="00404E92"/>
    <w:rsid w:val="004158A4"/>
    <w:rsid w:val="0042479C"/>
    <w:rsid w:val="004330FF"/>
    <w:rsid w:val="004352EE"/>
    <w:rsid w:val="0044011B"/>
    <w:rsid w:val="0045122B"/>
    <w:rsid w:val="004531E0"/>
    <w:rsid w:val="00471122"/>
    <w:rsid w:val="0048002E"/>
    <w:rsid w:val="004822F9"/>
    <w:rsid w:val="004929E4"/>
    <w:rsid w:val="004B551C"/>
    <w:rsid w:val="004B65A3"/>
    <w:rsid w:val="004C085A"/>
    <w:rsid w:val="004C0936"/>
    <w:rsid w:val="004E4718"/>
    <w:rsid w:val="004F60DF"/>
    <w:rsid w:val="00505656"/>
    <w:rsid w:val="0050620B"/>
    <w:rsid w:val="005217D2"/>
    <w:rsid w:val="005310F9"/>
    <w:rsid w:val="00544B69"/>
    <w:rsid w:val="005468F7"/>
    <w:rsid w:val="005B0AF6"/>
    <w:rsid w:val="005E12C8"/>
    <w:rsid w:val="005E2C6F"/>
    <w:rsid w:val="005F3E19"/>
    <w:rsid w:val="00600FC3"/>
    <w:rsid w:val="00614555"/>
    <w:rsid w:val="006153AC"/>
    <w:rsid w:val="00631171"/>
    <w:rsid w:val="00642333"/>
    <w:rsid w:val="00645786"/>
    <w:rsid w:val="006562C7"/>
    <w:rsid w:val="00663701"/>
    <w:rsid w:val="00674B1C"/>
    <w:rsid w:val="00685B9E"/>
    <w:rsid w:val="00691F92"/>
    <w:rsid w:val="006A1CF9"/>
    <w:rsid w:val="006B6068"/>
    <w:rsid w:val="006C0EA4"/>
    <w:rsid w:val="006E34C3"/>
    <w:rsid w:val="006F17B8"/>
    <w:rsid w:val="006F681F"/>
    <w:rsid w:val="00701301"/>
    <w:rsid w:val="007056D3"/>
    <w:rsid w:val="00714DE9"/>
    <w:rsid w:val="0072112A"/>
    <w:rsid w:val="00745EB1"/>
    <w:rsid w:val="00754B31"/>
    <w:rsid w:val="00756240"/>
    <w:rsid w:val="007624F1"/>
    <w:rsid w:val="007630EF"/>
    <w:rsid w:val="0077619D"/>
    <w:rsid w:val="00795493"/>
    <w:rsid w:val="0079573F"/>
    <w:rsid w:val="007A00A9"/>
    <w:rsid w:val="007A08EE"/>
    <w:rsid w:val="007A3F53"/>
    <w:rsid w:val="00803B05"/>
    <w:rsid w:val="00807FD5"/>
    <w:rsid w:val="00813178"/>
    <w:rsid w:val="00814507"/>
    <w:rsid w:val="00853E98"/>
    <w:rsid w:val="00861DB0"/>
    <w:rsid w:val="00876C19"/>
    <w:rsid w:val="0088355A"/>
    <w:rsid w:val="00885A91"/>
    <w:rsid w:val="00887546"/>
    <w:rsid w:val="008A1450"/>
    <w:rsid w:val="008A7620"/>
    <w:rsid w:val="008A77AF"/>
    <w:rsid w:val="008E5DD6"/>
    <w:rsid w:val="008E7E89"/>
    <w:rsid w:val="008F01EB"/>
    <w:rsid w:val="008F2EF0"/>
    <w:rsid w:val="0091179D"/>
    <w:rsid w:val="00917B5E"/>
    <w:rsid w:val="009209F8"/>
    <w:rsid w:val="00925C18"/>
    <w:rsid w:val="0096173B"/>
    <w:rsid w:val="00986335"/>
    <w:rsid w:val="009B6242"/>
    <w:rsid w:val="009C364D"/>
    <w:rsid w:val="009C7382"/>
    <w:rsid w:val="009C7CC8"/>
    <w:rsid w:val="009D035F"/>
    <w:rsid w:val="009E5F02"/>
    <w:rsid w:val="009F1CAC"/>
    <w:rsid w:val="009F60D0"/>
    <w:rsid w:val="00A461A8"/>
    <w:rsid w:val="00A66B72"/>
    <w:rsid w:val="00A71C9A"/>
    <w:rsid w:val="00A81D31"/>
    <w:rsid w:val="00AA1B06"/>
    <w:rsid w:val="00AB2702"/>
    <w:rsid w:val="00AB3508"/>
    <w:rsid w:val="00AC631E"/>
    <w:rsid w:val="00AD59C4"/>
    <w:rsid w:val="00AE0789"/>
    <w:rsid w:val="00AF0264"/>
    <w:rsid w:val="00AF5742"/>
    <w:rsid w:val="00AF77F1"/>
    <w:rsid w:val="00B21DB7"/>
    <w:rsid w:val="00B267B6"/>
    <w:rsid w:val="00B3037A"/>
    <w:rsid w:val="00B3096F"/>
    <w:rsid w:val="00B40ECA"/>
    <w:rsid w:val="00B7394B"/>
    <w:rsid w:val="00B74A1E"/>
    <w:rsid w:val="00B9563F"/>
    <w:rsid w:val="00BB0854"/>
    <w:rsid w:val="00BC1ED0"/>
    <w:rsid w:val="00BE628C"/>
    <w:rsid w:val="00C0101A"/>
    <w:rsid w:val="00C02770"/>
    <w:rsid w:val="00C07C27"/>
    <w:rsid w:val="00C12AF7"/>
    <w:rsid w:val="00C4124E"/>
    <w:rsid w:val="00C53A6E"/>
    <w:rsid w:val="00C567B9"/>
    <w:rsid w:val="00C63050"/>
    <w:rsid w:val="00C64657"/>
    <w:rsid w:val="00C71B28"/>
    <w:rsid w:val="00C74375"/>
    <w:rsid w:val="00C7449E"/>
    <w:rsid w:val="00C745F1"/>
    <w:rsid w:val="00C92423"/>
    <w:rsid w:val="00C97F94"/>
    <w:rsid w:val="00CB301D"/>
    <w:rsid w:val="00CC2B06"/>
    <w:rsid w:val="00CD404B"/>
    <w:rsid w:val="00CF2783"/>
    <w:rsid w:val="00CF3A9E"/>
    <w:rsid w:val="00D15D00"/>
    <w:rsid w:val="00D442AA"/>
    <w:rsid w:val="00D555C8"/>
    <w:rsid w:val="00D6260F"/>
    <w:rsid w:val="00D6357E"/>
    <w:rsid w:val="00D66C66"/>
    <w:rsid w:val="00D7273E"/>
    <w:rsid w:val="00D77571"/>
    <w:rsid w:val="00D961BF"/>
    <w:rsid w:val="00D9688A"/>
    <w:rsid w:val="00DA3AA2"/>
    <w:rsid w:val="00DA463A"/>
    <w:rsid w:val="00DA5E6D"/>
    <w:rsid w:val="00DC125D"/>
    <w:rsid w:val="00DF0D9C"/>
    <w:rsid w:val="00DF2EA9"/>
    <w:rsid w:val="00DF598F"/>
    <w:rsid w:val="00E02BD8"/>
    <w:rsid w:val="00E1454D"/>
    <w:rsid w:val="00E1508B"/>
    <w:rsid w:val="00E30DEB"/>
    <w:rsid w:val="00E3400B"/>
    <w:rsid w:val="00E521F3"/>
    <w:rsid w:val="00E549EC"/>
    <w:rsid w:val="00E64205"/>
    <w:rsid w:val="00E74F0A"/>
    <w:rsid w:val="00E822E7"/>
    <w:rsid w:val="00E97096"/>
    <w:rsid w:val="00EA05E7"/>
    <w:rsid w:val="00EB64F7"/>
    <w:rsid w:val="00EC4926"/>
    <w:rsid w:val="00EF5BD3"/>
    <w:rsid w:val="00EF78C4"/>
    <w:rsid w:val="00F26FCC"/>
    <w:rsid w:val="00F41256"/>
    <w:rsid w:val="00F53EBE"/>
    <w:rsid w:val="00F552D2"/>
    <w:rsid w:val="00F72305"/>
    <w:rsid w:val="00F860F1"/>
    <w:rsid w:val="00F97656"/>
    <w:rsid w:val="00FA4B18"/>
    <w:rsid w:val="00FA4C64"/>
    <w:rsid w:val="00FC17C4"/>
    <w:rsid w:val="00FD20E7"/>
    <w:rsid w:val="00FE48D4"/>
    <w:rsid w:val="00FE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F7BC35"/>
  <w15:docId w15:val="{D4E3EE40-7AED-4CBA-9306-B7813FA3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026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A1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FA763-293B-4DA2-95BB-7382F4A723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1c1476e-3236-4add-9655-bdfbec32e949}" enabled="1" method="Privileged" siteId="{64322308-09a9-47a3-8c1c-b82871d6056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 REKTORA nr</vt:lpstr>
      <vt:lpstr>ZARZĄDZENIE REKTORA nr</vt:lpstr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subject/>
  <dc:creator>agh</dc:creator>
  <cp:keywords/>
  <cp:lastModifiedBy>Pacanowska Magdalena</cp:lastModifiedBy>
  <cp:revision>2</cp:revision>
  <cp:lastPrinted>2019-03-28T11:35:00Z</cp:lastPrinted>
  <dcterms:created xsi:type="dcterms:W3CDTF">2024-12-02T11:32:00Z</dcterms:created>
  <dcterms:modified xsi:type="dcterms:W3CDTF">2024-12-02T11:32:00Z</dcterms:modified>
</cp:coreProperties>
</file>